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18" w:rsidRDefault="00CF0618" w:rsidP="006C204D">
      <w:pPr>
        <w:spacing w:after="0"/>
        <w:jc w:val="center"/>
        <w:rPr>
          <w:rFonts w:ascii="Arial" w:hAnsi="Arial" w:cs="Arial"/>
          <w:sz w:val="28"/>
          <w:szCs w:val="28"/>
        </w:rPr>
      </w:pPr>
    </w:p>
    <w:p w:rsidR="004B665C" w:rsidRDefault="00D067AD" w:rsidP="006C204D">
      <w:pPr>
        <w:spacing w:after="0"/>
        <w:jc w:val="center"/>
        <w:rPr>
          <w:rFonts w:ascii="Arial" w:hAnsi="Arial" w:cs="Arial"/>
          <w:sz w:val="28"/>
          <w:szCs w:val="28"/>
        </w:rPr>
      </w:pPr>
      <w:r>
        <w:rPr>
          <w:rFonts w:ascii="Arial" w:hAnsi="Arial" w:cs="Arial"/>
          <w:noProof/>
          <w:sz w:val="28"/>
          <w:szCs w:val="28"/>
        </w:rPr>
        <w:drawing>
          <wp:inline distT="0" distB="0" distL="0" distR="0">
            <wp:extent cx="2438400" cy="13430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38400" cy="1343025"/>
                    </a:xfrm>
                    <a:prstGeom prst="rect">
                      <a:avLst/>
                    </a:prstGeom>
                    <a:noFill/>
                    <a:ln w="9525">
                      <a:noFill/>
                      <a:miter lim="800000"/>
                      <a:headEnd/>
                      <a:tailEnd/>
                    </a:ln>
                  </pic:spPr>
                </pic:pic>
              </a:graphicData>
            </a:graphic>
          </wp:inline>
        </w:drawing>
      </w:r>
    </w:p>
    <w:p w:rsidR="004B665C" w:rsidRDefault="004B665C" w:rsidP="006C204D">
      <w:pPr>
        <w:spacing w:after="0"/>
        <w:jc w:val="center"/>
        <w:rPr>
          <w:rFonts w:ascii="Arial" w:hAnsi="Arial" w:cs="Arial"/>
          <w:sz w:val="28"/>
          <w:szCs w:val="28"/>
        </w:rPr>
      </w:pPr>
    </w:p>
    <w:p w:rsidR="009646F0" w:rsidRPr="006C204D" w:rsidRDefault="009646F0" w:rsidP="006C204D">
      <w:pPr>
        <w:spacing w:after="0"/>
        <w:jc w:val="center"/>
        <w:rPr>
          <w:rFonts w:ascii="Arial" w:hAnsi="Arial" w:cs="Arial"/>
          <w:sz w:val="28"/>
          <w:szCs w:val="28"/>
        </w:rPr>
      </w:pPr>
      <w:r>
        <w:rPr>
          <w:rFonts w:ascii="Arial" w:hAnsi="Arial" w:cs="Arial"/>
          <w:sz w:val="28"/>
          <w:szCs w:val="28"/>
        </w:rPr>
        <w:t>LOBBYIST ORDINANCE</w:t>
      </w:r>
    </w:p>
    <w:p w:rsidR="006C204D" w:rsidRDefault="006C204D" w:rsidP="006C204D">
      <w:pPr>
        <w:spacing w:after="0"/>
        <w:rPr>
          <w:rFonts w:ascii="Arial" w:hAnsi="Arial" w:cs="Arial"/>
        </w:rPr>
      </w:pPr>
    </w:p>
    <w:p w:rsidR="004B665C" w:rsidRDefault="004B665C" w:rsidP="004B665C">
      <w:pPr>
        <w:spacing w:after="0"/>
        <w:jc w:val="center"/>
        <w:rPr>
          <w:rFonts w:ascii="Arial" w:hAnsi="Arial" w:cs="Arial"/>
          <w:sz w:val="28"/>
          <w:szCs w:val="28"/>
        </w:rPr>
      </w:pPr>
      <w:r w:rsidRPr="006C204D">
        <w:rPr>
          <w:rFonts w:ascii="Arial" w:hAnsi="Arial" w:cs="Arial"/>
          <w:sz w:val="28"/>
          <w:szCs w:val="28"/>
        </w:rPr>
        <w:t>FREQUENTLY ASKED QUESTIONS</w:t>
      </w:r>
    </w:p>
    <w:p w:rsidR="00CF0618" w:rsidRDefault="00CF0618" w:rsidP="006C204D">
      <w:pPr>
        <w:spacing w:after="0"/>
        <w:rPr>
          <w:rFonts w:ascii="Arial" w:hAnsi="Arial" w:cs="Arial"/>
        </w:rPr>
      </w:pPr>
    </w:p>
    <w:p w:rsidR="00CF0618" w:rsidRDefault="00CF0618" w:rsidP="006C204D">
      <w:pPr>
        <w:spacing w:after="0"/>
        <w:rPr>
          <w:rFonts w:ascii="Arial" w:hAnsi="Arial" w:cs="Arial"/>
        </w:rPr>
      </w:pPr>
    </w:p>
    <w:p w:rsidR="006C204D" w:rsidRPr="006C204D" w:rsidRDefault="00B55229" w:rsidP="006C204D">
      <w:pPr>
        <w:pStyle w:val="ListParagraph"/>
        <w:numPr>
          <w:ilvl w:val="0"/>
          <w:numId w:val="1"/>
        </w:numPr>
        <w:spacing w:after="0"/>
        <w:rPr>
          <w:rFonts w:ascii="Arial" w:hAnsi="Arial" w:cs="Arial"/>
        </w:rPr>
      </w:pPr>
      <w:hyperlink w:anchor="_WHEN_IS_A" w:history="1">
        <w:r w:rsidR="006A7596" w:rsidRPr="000E2C43">
          <w:rPr>
            <w:rStyle w:val="Hyperlink"/>
            <w:rFonts w:ascii="Arial" w:hAnsi="Arial" w:cs="Arial"/>
          </w:rPr>
          <w:t xml:space="preserve">When is a person engaging </w:t>
        </w:r>
        <w:r w:rsidR="006C204D" w:rsidRPr="000E2C43">
          <w:rPr>
            <w:rStyle w:val="Hyperlink"/>
            <w:rFonts w:ascii="Arial" w:hAnsi="Arial" w:cs="Arial"/>
          </w:rPr>
          <w:t>in lobbying activity?</w:t>
        </w:r>
      </w:hyperlink>
    </w:p>
    <w:p w:rsidR="006C204D" w:rsidRPr="006C204D" w:rsidRDefault="00B55229" w:rsidP="006C204D">
      <w:pPr>
        <w:pStyle w:val="ListParagraph"/>
        <w:numPr>
          <w:ilvl w:val="0"/>
          <w:numId w:val="1"/>
        </w:numPr>
        <w:spacing w:after="0"/>
        <w:rPr>
          <w:rFonts w:ascii="Arial" w:hAnsi="Arial" w:cs="Arial"/>
        </w:rPr>
      </w:pPr>
      <w:hyperlink w:anchor="_WHEN_IS_A_1" w:history="1">
        <w:r w:rsidR="006C204D" w:rsidRPr="000E2C43">
          <w:rPr>
            <w:rStyle w:val="Hyperlink"/>
            <w:rFonts w:ascii="Arial" w:hAnsi="Arial" w:cs="Arial"/>
          </w:rPr>
          <w:t>When is a person not engaged in lobbying activity?</w:t>
        </w:r>
      </w:hyperlink>
    </w:p>
    <w:p w:rsidR="006C204D" w:rsidRPr="006C204D" w:rsidRDefault="00B55229" w:rsidP="006C204D">
      <w:pPr>
        <w:pStyle w:val="ListParagraph"/>
        <w:numPr>
          <w:ilvl w:val="0"/>
          <w:numId w:val="1"/>
        </w:numPr>
        <w:spacing w:after="0"/>
        <w:rPr>
          <w:rFonts w:ascii="Arial" w:hAnsi="Arial" w:cs="Arial"/>
        </w:rPr>
      </w:pPr>
      <w:hyperlink w:anchor="_WHO_QUALIFIES_AS" w:history="1">
        <w:r w:rsidR="006C204D" w:rsidRPr="000E2C43">
          <w:rPr>
            <w:rStyle w:val="Hyperlink"/>
            <w:rFonts w:ascii="Arial" w:hAnsi="Arial" w:cs="Arial"/>
          </w:rPr>
          <w:t>Who qualifies as a lobbyist?</w:t>
        </w:r>
      </w:hyperlink>
    </w:p>
    <w:p w:rsidR="006C204D" w:rsidRPr="006C204D" w:rsidRDefault="00B55229" w:rsidP="006C204D">
      <w:pPr>
        <w:pStyle w:val="ListParagraph"/>
        <w:numPr>
          <w:ilvl w:val="0"/>
          <w:numId w:val="1"/>
        </w:numPr>
        <w:spacing w:after="0"/>
        <w:rPr>
          <w:rFonts w:ascii="Arial" w:hAnsi="Arial" w:cs="Arial"/>
        </w:rPr>
      </w:pPr>
      <w:hyperlink w:anchor="_WHO_ARE_PUBLIC" w:history="1">
        <w:r w:rsidR="006C204D" w:rsidRPr="009646F0">
          <w:rPr>
            <w:rStyle w:val="Hyperlink"/>
            <w:rFonts w:ascii="Arial" w:hAnsi="Arial" w:cs="Arial"/>
          </w:rPr>
          <w:t xml:space="preserve">Who are </w:t>
        </w:r>
        <w:r w:rsidR="009646F0" w:rsidRPr="009646F0">
          <w:rPr>
            <w:rStyle w:val="Hyperlink"/>
            <w:rFonts w:ascii="Arial" w:hAnsi="Arial" w:cs="Arial"/>
          </w:rPr>
          <w:t>Public</w:t>
        </w:r>
        <w:r w:rsidR="006C204D" w:rsidRPr="009646F0">
          <w:rPr>
            <w:rStyle w:val="Hyperlink"/>
            <w:rFonts w:ascii="Arial" w:hAnsi="Arial" w:cs="Arial"/>
          </w:rPr>
          <w:t xml:space="preserve"> Officials?</w:t>
        </w:r>
      </w:hyperlink>
    </w:p>
    <w:p w:rsidR="006C204D" w:rsidRPr="00DF388E" w:rsidRDefault="00B55229" w:rsidP="006C204D">
      <w:pPr>
        <w:pStyle w:val="ListParagraph"/>
        <w:numPr>
          <w:ilvl w:val="0"/>
          <w:numId w:val="1"/>
        </w:numPr>
        <w:spacing w:after="0"/>
        <w:rPr>
          <w:rFonts w:ascii="Arial" w:hAnsi="Arial" w:cs="Arial"/>
        </w:rPr>
      </w:pPr>
      <w:hyperlink w:anchor="_HOW_DO_I" w:history="1">
        <w:r w:rsidR="006C204D" w:rsidRPr="00C005C3">
          <w:rPr>
            <w:rStyle w:val="Hyperlink"/>
            <w:rFonts w:ascii="Arial" w:hAnsi="Arial" w:cs="Arial"/>
          </w:rPr>
          <w:t>How do I register?</w:t>
        </w:r>
      </w:hyperlink>
    </w:p>
    <w:p w:rsidR="00DF388E" w:rsidRPr="00C005C3" w:rsidRDefault="00B55229" w:rsidP="00DF388E">
      <w:pPr>
        <w:pStyle w:val="ListParagraph"/>
        <w:numPr>
          <w:ilvl w:val="0"/>
          <w:numId w:val="1"/>
        </w:numPr>
        <w:spacing w:after="0"/>
        <w:rPr>
          <w:rFonts w:ascii="Arial" w:hAnsi="Arial" w:cs="Arial"/>
        </w:rPr>
      </w:pPr>
      <w:hyperlink w:anchor="_HOW_OFTEN_DO_2" w:history="1">
        <w:r w:rsidR="00DF388E" w:rsidRPr="00BB15BF">
          <w:rPr>
            <w:rStyle w:val="Hyperlink"/>
            <w:rFonts w:ascii="Arial" w:hAnsi="Arial" w:cs="Arial"/>
          </w:rPr>
          <w:t>How often do I have to file reports?</w:t>
        </w:r>
      </w:hyperlink>
    </w:p>
    <w:p w:rsidR="00E911E5" w:rsidRDefault="00B55229" w:rsidP="006C204D">
      <w:pPr>
        <w:pStyle w:val="ListParagraph"/>
        <w:numPr>
          <w:ilvl w:val="0"/>
          <w:numId w:val="1"/>
        </w:numPr>
        <w:spacing w:after="0"/>
        <w:rPr>
          <w:rFonts w:ascii="Arial" w:hAnsi="Arial" w:cs="Arial"/>
        </w:rPr>
      </w:pPr>
      <w:hyperlink w:anchor="_HOW_OFTEN_DO_1" w:history="1">
        <w:r w:rsidR="00E911E5" w:rsidRPr="00E911E5">
          <w:rPr>
            <w:rStyle w:val="Hyperlink"/>
            <w:rFonts w:ascii="Arial" w:hAnsi="Arial" w:cs="Arial"/>
          </w:rPr>
          <w:t>How often do I renew my registration?</w:t>
        </w:r>
      </w:hyperlink>
    </w:p>
    <w:p w:rsidR="00C005C3" w:rsidRDefault="00B55229" w:rsidP="006C204D">
      <w:pPr>
        <w:pStyle w:val="ListParagraph"/>
        <w:numPr>
          <w:ilvl w:val="0"/>
          <w:numId w:val="1"/>
        </w:numPr>
        <w:spacing w:after="0"/>
        <w:rPr>
          <w:rFonts w:ascii="Arial" w:hAnsi="Arial" w:cs="Arial"/>
        </w:rPr>
      </w:pPr>
      <w:hyperlink w:anchor="_HOW_DO_I_1" w:history="1">
        <w:r w:rsidR="00C005C3" w:rsidRPr="00C005C3">
          <w:rPr>
            <w:rStyle w:val="Hyperlink"/>
            <w:rFonts w:ascii="Arial" w:hAnsi="Arial" w:cs="Arial"/>
          </w:rPr>
          <w:t>How do I terminate</w:t>
        </w:r>
        <w:r w:rsidR="00AC0C59">
          <w:rPr>
            <w:rStyle w:val="Hyperlink"/>
            <w:rFonts w:ascii="Arial" w:hAnsi="Arial" w:cs="Arial"/>
          </w:rPr>
          <w:t xml:space="preserve"> my registration</w:t>
        </w:r>
        <w:r w:rsidR="00C005C3" w:rsidRPr="00C005C3">
          <w:rPr>
            <w:rStyle w:val="Hyperlink"/>
            <w:rFonts w:ascii="Arial" w:hAnsi="Arial" w:cs="Arial"/>
          </w:rPr>
          <w:t>?</w:t>
        </w:r>
      </w:hyperlink>
    </w:p>
    <w:p w:rsidR="00E911E5" w:rsidRDefault="00B55229" w:rsidP="006C204D">
      <w:pPr>
        <w:pStyle w:val="ListParagraph"/>
        <w:numPr>
          <w:ilvl w:val="0"/>
          <w:numId w:val="1"/>
        </w:numPr>
        <w:spacing w:after="0"/>
        <w:rPr>
          <w:rFonts w:ascii="Arial" w:hAnsi="Arial" w:cs="Arial"/>
        </w:rPr>
      </w:pPr>
      <w:hyperlink w:anchor="_ARE_THERE_ANY" w:history="1">
        <w:r w:rsidR="00E911E5" w:rsidRPr="00E911E5">
          <w:rPr>
            <w:rStyle w:val="Hyperlink"/>
            <w:rFonts w:ascii="Arial" w:hAnsi="Arial" w:cs="Arial"/>
          </w:rPr>
          <w:t>Are there any fees and penalties?</w:t>
        </w:r>
      </w:hyperlink>
    </w:p>
    <w:p w:rsidR="00AC0C59" w:rsidRDefault="00B55229" w:rsidP="006C204D">
      <w:pPr>
        <w:pStyle w:val="ListParagraph"/>
        <w:numPr>
          <w:ilvl w:val="0"/>
          <w:numId w:val="1"/>
        </w:numPr>
        <w:spacing w:after="0"/>
        <w:rPr>
          <w:rFonts w:ascii="Arial" w:hAnsi="Arial" w:cs="Arial"/>
        </w:rPr>
      </w:pPr>
      <w:hyperlink w:anchor="_HOW_LONG_DO" w:history="1">
        <w:r w:rsidR="00AC0C59" w:rsidRPr="00AC0C59">
          <w:rPr>
            <w:rStyle w:val="Hyperlink"/>
            <w:rFonts w:ascii="Arial" w:hAnsi="Arial" w:cs="Arial"/>
          </w:rPr>
          <w:t xml:space="preserve">How long </w:t>
        </w:r>
        <w:r w:rsidR="00BB15BF">
          <w:rPr>
            <w:rStyle w:val="Hyperlink"/>
            <w:rFonts w:ascii="Arial" w:hAnsi="Arial" w:cs="Arial"/>
          </w:rPr>
          <w:t>registration records must be retained</w:t>
        </w:r>
        <w:r w:rsidR="00AC0C59" w:rsidRPr="00AC0C59">
          <w:rPr>
            <w:rStyle w:val="Hyperlink"/>
            <w:rFonts w:ascii="Arial" w:hAnsi="Arial" w:cs="Arial"/>
          </w:rPr>
          <w:t>?</w:t>
        </w:r>
      </w:hyperlink>
    </w:p>
    <w:p w:rsidR="00AC0C59" w:rsidRPr="00C005C3" w:rsidRDefault="00B55229" w:rsidP="00AC0C59">
      <w:pPr>
        <w:pStyle w:val="ListParagraph"/>
        <w:numPr>
          <w:ilvl w:val="0"/>
          <w:numId w:val="1"/>
        </w:numPr>
        <w:spacing w:after="0"/>
        <w:rPr>
          <w:rFonts w:ascii="Arial" w:hAnsi="Arial" w:cs="Arial"/>
        </w:rPr>
      </w:pPr>
      <w:hyperlink w:anchor="_WHEN_DO_I" w:history="1">
        <w:r w:rsidR="00AC0C59" w:rsidRPr="00AC0C59">
          <w:rPr>
            <w:rStyle w:val="Hyperlink"/>
            <w:rFonts w:ascii="Arial" w:hAnsi="Arial" w:cs="Arial"/>
          </w:rPr>
          <w:t>When do I identify myself as a Lobbyist?</w:t>
        </w:r>
      </w:hyperlink>
    </w:p>
    <w:p w:rsidR="006C204D" w:rsidRPr="006C204D" w:rsidRDefault="00B55229" w:rsidP="00AC0C59">
      <w:pPr>
        <w:pStyle w:val="ListParagraph"/>
        <w:numPr>
          <w:ilvl w:val="0"/>
          <w:numId w:val="1"/>
        </w:numPr>
        <w:spacing w:after="0"/>
        <w:rPr>
          <w:rFonts w:ascii="Arial" w:hAnsi="Arial" w:cs="Arial"/>
        </w:rPr>
      </w:pPr>
      <w:hyperlink w:anchor="_WHERE_CAN_I" w:history="1">
        <w:r w:rsidR="006C204D" w:rsidRPr="00505B82">
          <w:rPr>
            <w:rStyle w:val="Hyperlink"/>
            <w:rFonts w:ascii="Arial" w:hAnsi="Arial" w:cs="Arial"/>
          </w:rPr>
          <w:t>Where can I obtain the necessary forms?</w:t>
        </w:r>
      </w:hyperlink>
    </w:p>
    <w:p w:rsidR="006C204D" w:rsidRDefault="006C204D" w:rsidP="006C204D">
      <w:pPr>
        <w:spacing w:after="0"/>
        <w:ind w:left="360"/>
        <w:rPr>
          <w:rFonts w:ascii="Arial" w:hAnsi="Arial" w:cs="Arial"/>
        </w:rPr>
      </w:pPr>
    </w:p>
    <w:p w:rsidR="006C204D" w:rsidRDefault="006C204D" w:rsidP="006C204D">
      <w:pPr>
        <w:spacing w:after="0"/>
        <w:ind w:left="360"/>
        <w:rPr>
          <w:rFonts w:ascii="Arial" w:hAnsi="Arial" w:cs="Arial"/>
        </w:rPr>
      </w:pPr>
    </w:p>
    <w:p w:rsidR="006C204D" w:rsidRDefault="006C204D" w:rsidP="006C204D">
      <w:pPr>
        <w:spacing w:after="0"/>
        <w:rPr>
          <w:rFonts w:ascii="Arial" w:hAnsi="Arial" w:cs="Arial"/>
        </w:rPr>
      </w:pPr>
      <w:r>
        <w:rPr>
          <w:rFonts w:ascii="Arial" w:hAnsi="Arial" w:cs="Arial"/>
        </w:rPr>
        <w:br w:type="page"/>
      </w:r>
    </w:p>
    <w:p w:rsidR="006C204D" w:rsidRPr="006C204D" w:rsidRDefault="006C204D" w:rsidP="000E2C43">
      <w:pPr>
        <w:pStyle w:val="Heading1"/>
      </w:pPr>
      <w:bookmarkStart w:id="0" w:name="_WHEN_IS_A"/>
      <w:bookmarkEnd w:id="0"/>
      <w:r w:rsidRPr="006C204D">
        <w:t>WHEN IS A PERSON ENGAGING IN LOBBYING ACTIVITIES?</w:t>
      </w:r>
    </w:p>
    <w:p w:rsidR="006C204D" w:rsidRDefault="006C204D" w:rsidP="006C204D">
      <w:pPr>
        <w:spacing w:after="0"/>
        <w:ind w:left="360"/>
        <w:rPr>
          <w:rFonts w:ascii="Arial" w:hAnsi="Arial" w:cs="Arial"/>
        </w:rPr>
      </w:pPr>
    </w:p>
    <w:p w:rsidR="002C4002" w:rsidRDefault="000D341D" w:rsidP="000D341D">
      <w:pPr>
        <w:spacing w:after="0"/>
        <w:rPr>
          <w:rFonts w:ascii="Arial" w:hAnsi="Arial" w:cs="Arial"/>
        </w:rPr>
      </w:pPr>
      <w:r>
        <w:rPr>
          <w:rFonts w:ascii="Arial" w:hAnsi="Arial" w:cs="Arial"/>
        </w:rPr>
        <w:t xml:space="preserve">Santa Clara Valley Water </w:t>
      </w:r>
      <w:r w:rsidR="002C4002">
        <w:rPr>
          <w:rFonts w:ascii="Arial" w:hAnsi="Arial" w:cs="Arial"/>
        </w:rPr>
        <w:t xml:space="preserve">District Ordinance 10-01 defines </w:t>
      </w:r>
      <w:r w:rsidR="002C4002" w:rsidRPr="000D341D">
        <w:rPr>
          <w:rFonts w:ascii="Arial" w:hAnsi="Arial" w:cs="Arial"/>
          <w:i/>
        </w:rPr>
        <w:t>lobbying</w:t>
      </w:r>
      <w:r w:rsidR="002C4002">
        <w:rPr>
          <w:rFonts w:ascii="Arial" w:hAnsi="Arial" w:cs="Arial"/>
        </w:rPr>
        <w:t xml:space="preserve"> as influencing or attempting to influence any District decision.  </w:t>
      </w:r>
    </w:p>
    <w:p w:rsidR="002C4002" w:rsidRDefault="002C4002" w:rsidP="000D341D">
      <w:pPr>
        <w:spacing w:after="0"/>
        <w:rPr>
          <w:rFonts w:ascii="Arial" w:hAnsi="Arial" w:cs="Arial"/>
        </w:rPr>
      </w:pPr>
    </w:p>
    <w:p w:rsidR="002C4002" w:rsidRDefault="002C4002" w:rsidP="000D341D">
      <w:pPr>
        <w:spacing w:after="0"/>
        <w:rPr>
          <w:rFonts w:ascii="Arial" w:hAnsi="Arial" w:cs="Arial"/>
        </w:rPr>
      </w:pPr>
      <w:r>
        <w:rPr>
          <w:rFonts w:ascii="Arial" w:hAnsi="Arial" w:cs="Arial"/>
        </w:rPr>
        <w:t>“</w:t>
      </w:r>
      <w:r w:rsidRPr="004E4752">
        <w:rPr>
          <w:rFonts w:ascii="Arial" w:hAnsi="Arial" w:cs="Arial"/>
          <w:i/>
        </w:rPr>
        <w:t>Influence</w:t>
      </w:r>
      <w:r>
        <w:rPr>
          <w:rFonts w:ascii="Arial" w:hAnsi="Arial" w:cs="Arial"/>
        </w:rPr>
        <w:t>” or “</w:t>
      </w:r>
      <w:r w:rsidRPr="004E4752">
        <w:rPr>
          <w:rFonts w:ascii="Arial" w:hAnsi="Arial" w:cs="Arial"/>
          <w:i/>
        </w:rPr>
        <w:t>influencing</w:t>
      </w:r>
      <w:r>
        <w:rPr>
          <w:rFonts w:ascii="Arial" w:hAnsi="Arial" w:cs="Arial"/>
        </w:rPr>
        <w:t xml:space="preserve">” means any direct or indirect communication made by any means for the purpose of promoting, supporting, modifying, opposing, or otherwise affecting the decision making of a public official or public official-elect with respect to a </w:t>
      </w:r>
      <w:r w:rsidRPr="000C7188">
        <w:rPr>
          <w:rFonts w:ascii="Arial" w:hAnsi="Arial" w:cs="Arial"/>
          <w:i/>
        </w:rPr>
        <w:t>District decision</w:t>
      </w:r>
      <w:r>
        <w:rPr>
          <w:rFonts w:ascii="Arial" w:hAnsi="Arial" w:cs="Arial"/>
        </w:rPr>
        <w:t>, other than a public communication made during or as a formal part of a noticed governmental public meeting.</w:t>
      </w:r>
    </w:p>
    <w:p w:rsidR="002C4002" w:rsidRDefault="002C4002" w:rsidP="000D341D">
      <w:pPr>
        <w:spacing w:after="0"/>
        <w:rPr>
          <w:rFonts w:ascii="Arial" w:hAnsi="Arial" w:cs="Arial"/>
        </w:rPr>
      </w:pPr>
    </w:p>
    <w:p w:rsidR="002C4002" w:rsidRDefault="002C4002" w:rsidP="000D341D">
      <w:pPr>
        <w:spacing w:after="0"/>
        <w:rPr>
          <w:rFonts w:ascii="Arial" w:hAnsi="Arial" w:cs="Arial"/>
        </w:rPr>
      </w:pPr>
      <w:r>
        <w:rPr>
          <w:rFonts w:ascii="Arial" w:hAnsi="Arial" w:cs="Arial"/>
        </w:rPr>
        <w:t>“</w:t>
      </w:r>
      <w:r w:rsidRPr="004E4752">
        <w:rPr>
          <w:rFonts w:ascii="Arial" w:hAnsi="Arial" w:cs="Arial"/>
          <w:i/>
        </w:rPr>
        <w:t>District decision</w:t>
      </w:r>
      <w:r>
        <w:rPr>
          <w:rFonts w:ascii="Arial" w:hAnsi="Arial" w:cs="Arial"/>
        </w:rPr>
        <w:t>” means any decision, or any recommendation as to a decision concerning any ma</w:t>
      </w:r>
      <w:r w:rsidR="00D25AD1">
        <w:rPr>
          <w:rFonts w:ascii="Arial" w:hAnsi="Arial" w:cs="Arial"/>
        </w:rPr>
        <w:t>t</w:t>
      </w:r>
      <w:r>
        <w:rPr>
          <w:rFonts w:ascii="Arial" w:hAnsi="Arial" w:cs="Arial"/>
        </w:rPr>
        <w:t>ter, whether legislative, administrative, or quasi-judicial, which is pending before, or may be submitted to, the Board of Directors or any District commission, committee, or officer.</w:t>
      </w:r>
    </w:p>
    <w:p w:rsidR="004E4752" w:rsidRPr="004E4752" w:rsidRDefault="004E4752" w:rsidP="006C204D">
      <w:pPr>
        <w:spacing w:after="0"/>
        <w:ind w:left="360"/>
        <w:rPr>
          <w:rFonts w:ascii="Arial" w:hAnsi="Arial" w:cs="Arial"/>
          <w:b/>
        </w:rPr>
      </w:pPr>
    </w:p>
    <w:p w:rsidR="004E4752" w:rsidRPr="004E4752" w:rsidRDefault="004E4752" w:rsidP="000E2C43">
      <w:pPr>
        <w:pStyle w:val="Heading1"/>
      </w:pPr>
      <w:bookmarkStart w:id="1" w:name="_WHEN_IS_A_1"/>
      <w:bookmarkEnd w:id="1"/>
      <w:r w:rsidRPr="004E4752">
        <w:t>WHEN IS A PERSON NOT ENGAG</w:t>
      </w:r>
      <w:r w:rsidR="000E2C43">
        <w:t>ED</w:t>
      </w:r>
      <w:r w:rsidRPr="004E4752">
        <w:t xml:space="preserve"> IN LOBBYING ACTIVITES?</w:t>
      </w:r>
    </w:p>
    <w:p w:rsidR="004E4752" w:rsidRDefault="004E4752" w:rsidP="000D341D">
      <w:pPr>
        <w:spacing w:after="0"/>
        <w:rPr>
          <w:rFonts w:ascii="Arial" w:hAnsi="Arial" w:cs="Arial"/>
        </w:rPr>
      </w:pPr>
    </w:p>
    <w:p w:rsidR="004E4752" w:rsidRDefault="008E54F6" w:rsidP="000D341D">
      <w:pPr>
        <w:spacing w:after="0"/>
        <w:rPr>
          <w:rFonts w:ascii="Arial" w:hAnsi="Arial" w:cs="Arial"/>
          <w:i/>
        </w:rPr>
      </w:pPr>
      <w:r w:rsidRPr="00B14761">
        <w:rPr>
          <w:rFonts w:ascii="Arial" w:hAnsi="Arial" w:cs="Arial"/>
          <w:i/>
        </w:rPr>
        <w:t>The following persons are exempt from the lobbying ordinance:</w:t>
      </w:r>
    </w:p>
    <w:p w:rsidR="00B14761" w:rsidRPr="00B14761" w:rsidRDefault="00B14761" w:rsidP="000D341D">
      <w:pPr>
        <w:spacing w:after="0"/>
        <w:ind w:firstLine="360"/>
        <w:rPr>
          <w:rFonts w:ascii="Arial" w:hAnsi="Arial" w:cs="Arial"/>
          <w:i/>
        </w:rPr>
      </w:pPr>
    </w:p>
    <w:p w:rsidR="008E54F6" w:rsidRDefault="008E54F6" w:rsidP="000D341D">
      <w:pPr>
        <w:pStyle w:val="ListParagraph"/>
        <w:numPr>
          <w:ilvl w:val="0"/>
          <w:numId w:val="4"/>
        </w:numPr>
        <w:spacing w:after="0"/>
        <w:rPr>
          <w:rFonts w:ascii="Arial" w:hAnsi="Arial" w:cs="Arial"/>
        </w:rPr>
      </w:pPr>
      <w:r>
        <w:rPr>
          <w:rFonts w:ascii="Arial" w:hAnsi="Arial" w:cs="Arial"/>
        </w:rPr>
        <w:t>Members of neighborhood associations which are not incorporated pursuant to the Corporation Code, citizens’ groups and local Chambers of Commerce.</w:t>
      </w:r>
    </w:p>
    <w:p w:rsidR="00B14761" w:rsidRPr="00B14761" w:rsidRDefault="00B14761" w:rsidP="000D341D">
      <w:pPr>
        <w:spacing w:after="0"/>
        <w:ind w:left="720"/>
        <w:rPr>
          <w:rFonts w:ascii="Arial" w:hAnsi="Arial" w:cs="Arial"/>
        </w:rPr>
      </w:pPr>
    </w:p>
    <w:p w:rsidR="008E54F6" w:rsidRDefault="00AD5A1C" w:rsidP="000D341D">
      <w:pPr>
        <w:pStyle w:val="ListParagraph"/>
        <w:numPr>
          <w:ilvl w:val="0"/>
          <w:numId w:val="4"/>
        </w:numPr>
        <w:spacing w:after="0"/>
        <w:rPr>
          <w:rFonts w:ascii="Arial" w:hAnsi="Arial" w:cs="Arial"/>
        </w:rPr>
      </w:pPr>
      <w:r>
        <w:rPr>
          <w:rFonts w:ascii="Arial" w:hAnsi="Arial" w:cs="Arial"/>
        </w:rPr>
        <w:t>Officers, directors, employees or agents of any tax exempt organization with gross revenue less than $2 million in any fiscal year, exclusive of grants from and/or contracts for services with governmental entities.</w:t>
      </w:r>
    </w:p>
    <w:p w:rsidR="009646F0" w:rsidRPr="009646F0" w:rsidRDefault="009646F0" w:rsidP="009646F0">
      <w:pPr>
        <w:spacing w:after="0"/>
        <w:ind w:left="360"/>
        <w:rPr>
          <w:rFonts w:ascii="Arial" w:hAnsi="Arial" w:cs="Arial"/>
        </w:rPr>
      </w:pPr>
    </w:p>
    <w:p w:rsidR="009646F0" w:rsidRDefault="009646F0" w:rsidP="009646F0">
      <w:pPr>
        <w:pStyle w:val="ListParagraph"/>
        <w:numPr>
          <w:ilvl w:val="0"/>
          <w:numId w:val="4"/>
        </w:numPr>
        <w:spacing w:after="0"/>
        <w:rPr>
          <w:rFonts w:ascii="Arial" w:hAnsi="Arial" w:cs="Arial"/>
        </w:rPr>
      </w:pPr>
      <w:r>
        <w:rPr>
          <w:rFonts w:ascii="Arial" w:hAnsi="Arial" w:cs="Arial"/>
        </w:rPr>
        <w:t>A person whose communications relate to the negotiation, amendment, administration, implementation or interpretation of a collective bargaining agreement or a memorandum of understanding between the District and a recognized employee association.</w:t>
      </w:r>
    </w:p>
    <w:p w:rsidR="009646F0" w:rsidRPr="00B14761" w:rsidRDefault="009646F0" w:rsidP="009646F0">
      <w:pPr>
        <w:spacing w:after="0"/>
        <w:ind w:left="720"/>
        <w:rPr>
          <w:rFonts w:ascii="Arial" w:hAnsi="Arial" w:cs="Arial"/>
        </w:rPr>
      </w:pPr>
    </w:p>
    <w:p w:rsidR="009646F0" w:rsidRDefault="009646F0" w:rsidP="009646F0">
      <w:pPr>
        <w:pStyle w:val="ListParagraph"/>
        <w:numPr>
          <w:ilvl w:val="0"/>
          <w:numId w:val="4"/>
        </w:numPr>
        <w:spacing w:after="0"/>
        <w:rPr>
          <w:rFonts w:ascii="Arial" w:hAnsi="Arial" w:cs="Arial"/>
        </w:rPr>
      </w:pPr>
      <w:r>
        <w:rPr>
          <w:rFonts w:ascii="Arial" w:hAnsi="Arial" w:cs="Arial"/>
        </w:rPr>
        <w:t>Any individual who communicates with a public official on his/her own behalf with respect to a District decision.</w:t>
      </w:r>
    </w:p>
    <w:p w:rsidR="009646F0" w:rsidRPr="009646F0" w:rsidRDefault="009646F0" w:rsidP="009646F0">
      <w:pPr>
        <w:spacing w:after="0"/>
        <w:ind w:left="360"/>
        <w:rPr>
          <w:rFonts w:ascii="Arial" w:hAnsi="Arial" w:cs="Arial"/>
        </w:rPr>
      </w:pPr>
    </w:p>
    <w:p w:rsidR="009646F0" w:rsidRDefault="009646F0" w:rsidP="009646F0">
      <w:pPr>
        <w:pStyle w:val="ListParagraph"/>
        <w:numPr>
          <w:ilvl w:val="0"/>
          <w:numId w:val="4"/>
        </w:numPr>
        <w:spacing w:after="0"/>
        <w:rPr>
          <w:rFonts w:ascii="Arial" w:hAnsi="Arial" w:cs="Arial"/>
        </w:rPr>
      </w:pPr>
      <w:r>
        <w:rPr>
          <w:rFonts w:ascii="Arial" w:hAnsi="Arial" w:cs="Arial"/>
        </w:rPr>
        <w:t>Any person who is a member of the State Bar of California and whose communications regarding any District decision are made in the performance of a service which lawfully can be performed only by an attorney licensed to practice law in the State of California.</w:t>
      </w:r>
    </w:p>
    <w:p w:rsidR="009646F0" w:rsidRPr="00B14761" w:rsidRDefault="009646F0" w:rsidP="009646F0">
      <w:pPr>
        <w:spacing w:after="0"/>
        <w:ind w:left="720"/>
        <w:rPr>
          <w:rFonts w:ascii="Arial" w:hAnsi="Arial" w:cs="Arial"/>
        </w:rPr>
      </w:pPr>
    </w:p>
    <w:p w:rsidR="009646F0" w:rsidRPr="008E54F6" w:rsidRDefault="009646F0" w:rsidP="009646F0">
      <w:pPr>
        <w:pStyle w:val="ListParagraph"/>
        <w:numPr>
          <w:ilvl w:val="0"/>
          <w:numId w:val="4"/>
        </w:numPr>
        <w:spacing w:after="0"/>
        <w:rPr>
          <w:rFonts w:ascii="Arial" w:hAnsi="Arial" w:cs="Arial"/>
        </w:rPr>
      </w:pPr>
      <w:r>
        <w:rPr>
          <w:rFonts w:ascii="Arial" w:hAnsi="Arial" w:cs="Arial"/>
        </w:rPr>
        <w:t>Any person, licensed as an architect by the State of California, and whose communications regarding any District decision is made in the performance of a service which lawfully can be performed only by a licensed architect.</w:t>
      </w:r>
    </w:p>
    <w:p w:rsidR="008E54F6" w:rsidRDefault="008E54F6" w:rsidP="000D341D">
      <w:pPr>
        <w:spacing w:after="0"/>
        <w:ind w:firstLine="360"/>
        <w:rPr>
          <w:rFonts w:ascii="Arial" w:hAnsi="Arial" w:cs="Arial"/>
        </w:rPr>
      </w:pPr>
    </w:p>
    <w:p w:rsidR="004B50E0" w:rsidRDefault="004B50E0">
      <w:pPr>
        <w:rPr>
          <w:rFonts w:ascii="Arial" w:hAnsi="Arial" w:cs="Arial"/>
        </w:rPr>
      </w:pPr>
      <w:r>
        <w:rPr>
          <w:rFonts w:ascii="Arial" w:hAnsi="Arial" w:cs="Arial"/>
        </w:rPr>
        <w:br w:type="page"/>
      </w:r>
    </w:p>
    <w:p w:rsidR="004E4752" w:rsidRDefault="004E4752" w:rsidP="000D341D">
      <w:pPr>
        <w:spacing w:after="0"/>
        <w:rPr>
          <w:rFonts w:ascii="Arial" w:hAnsi="Arial" w:cs="Arial"/>
          <w:i/>
        </w:rPr>
      </w:pPr>
      <w:r w:rsidRPr="00B14761">
        <w:rPr>
          <w:rFonts w:ascii="Arial" w:hAnsi="Arial" w:cs="Arial"/>
          <w:i/>
        </w:rPr>
        <w:t>The following activities are exempt from the lobbying ordinance:</w:t>
      </w:r>
    </w:p>
    <w:p w:rsidR="00B14761" w:rsidRDefault="00B14761" w:rsidP="000D341D">
      <w:pPr>
        <w:spacing w:after="0"/>
        <w:ind w:firstLine="360"/>
        <w:rPr>
          <w:rFonts w:ascii="Arial" w:hAnsi="Arial" w:cs="Arial"/>
          <w:i/>
        </w:rPr>
      </w:pPr>
    </w:p>
    <w:p w:rsidR="004E4752" w:rsidRDefault="004E4752" w:rsidP="000D341D">
      <w:pPr>
        <w:pStyle w:val="ListParagraph"/>
        <w:numPr>
          <w:ilvl w:val="0"/>
          <w:numId w:val="3"/>
        </w:numPr>
        <w:spacing w:after="0"/>
        <w:rPr>
          <w:rFonts w:ascii="Arial" w:hAnsi="Arial" w:cs="Arial"/>
        </w:rPr>
      </w:pPr>
      <w:r>
        <w:rPr>
          <w:rFonts w:ascii="Arial" w:hAnsi="Arial" w:cs="Arial"/>
        </w:rPr>
        <w:t xml:space="preserve">Public officials acting in their official capacity or acting within the scope of </w:t>
      </w:r>
      <w:r w:rsidR="009646F0">
        <w:rPr>
          <w:rFonts w:ascii="Arial" w:hAnsi="Arial" w:cs="Arial"/>
        </w:rPr>
        <w:t>their</w:t>
      </w:r>
      <w:r>
        <w:rPr>
          <w:rFonts w:ascii="Arial" w:hAnsi="Arial" w:cs="Arial"/>
        </w:rPr>
        <w:t xml:space="preserve"> employment or appointment.</w:t>
      </w:r>
    </w:p>
    <w:p w:rsidR="00B14761" w:rsidRPr="00B14761" w:rsidRDefault="00B14761" w:rsidP="000D341D">
      <w:pPr>
        <w:spacing w:after="0"/>
        <w:ind w:left="720"/>
        <w:rPr>
          <w:rFonts w:ascii="Arial" w:hAnsi="Arial" w:cs="Arial"/>
        </w:rPr>
      </w:pPr>
    </w:p>
    <w:p w:rsidR="00D70920" w:rsidRDefault="00D70920" w:rsidP="000D341D">
      <w:pPr>
        <w:pStyle w:val="ListParagraph"/>
        <w:numPr>
          <w:ilvl w:val="0"/>
          <w:numId w:val="3"/>
        </w:numPr>
        <w:spacing w:after="0"/>
        <w:rPr>
          <w:rFonts w:ascii="Arial" w:hAnsi="Arial" w:cs="Arial"/>
        </w:rPr>
      </w:pPr>
      <w:r>
        <w:rPr>
          <w:rFonts w:ascii="Arial" w:hAnsi="Arial" w:cs="Arial"/>
        </w:rPr>
        <w:t xml:space="preserve">The media, acting in the ordinary course of news gathering or editorial activity.  </w:t>
      </w:r>
    </w:p>
    <w:p w:rsidR="00B14761" w:rsidRPr="00B14761" w:rsidRDefault="00B14761" w:rsidP="000D341D">
      <w:pPr>
        <w:spacing w:after="0"/>
        <w:ind w:left="720"/>
        <w:rPr>
          <w:rFonts w:ascii="Arial" w:hAnsi="Arial" w:cs="Arial"/>
        </w:rPr>
      </w:pPr>
    </w:p>
    <w:p w:rsidR="004E4752" w:rsidRDefault="008E54F6" w:rsidP="000D341D">
      <w:pPr>
        <w:pStyle w:val="ListParagraph"/>
        <w:numPr>
          <w:ilvl w:val="0"/>
          <w:numId w:val="3"/>
        </w:numPr>
        <w:spacing w:after="0"/>
        <w:rPr>
          <w:rFonts w:ascii="Arial" w:hAnsi="Arial" w:cs="Arial"/>
        </w:rPr>
      </w:pPr>
      <w:r>
        <w:rPr>
          <w:rFonts w:ascii="Arial" w:hAnsi="Arial" w:cs="Arial"/>
        </w:rPr>
        <w:t>A</w:t>
      </w:r>
      <w:r w:rsidR="00D70920">
        <w:rPr>
          <w:rFonts w:ascii="Arial" w:hAnsi="Arial" w:cs="Arial"/>
        </w:rPr>
        <w:t>ppearing or submitting testimony or documents at any public meeting or hearing of the Board of Directors or any of its committees</w:t>
      </w:r>
      <w:r>
        <w:rPr>
          <w:rFonts w:ascii="Arial" w:hAnsi="Arial" w:cs="Arial"/>
        </w:rPr>
        <w:t>.</w:t>
      </w:r>
    </w:p>
    <w:p w:rsidR="00B14761" w:rsidRPr="00B14761" w:rsidRDefault="00B14761" w:rsidP="000D341D">
      <w:pPr>
        <w:spacing w:after="0"/>
        <w:ind w:left="720"/>
        <w:rPr>
          <w:rFonts w:ascii="Arial" w:hAnsi="Arial" w:cs="Arial"/>
        </w:rPr>
      </w:pPr>
    </w:p>
    <w:p w:rsidR="00D70920" w:rsidRDefault="008E54F6" w:rsidP="000D341D">
      <w:pPr>
        <w:pStyle w:val="ListParagraph"/>
        <w:numPr>
          <w:ilvl w:val="0"/>
          <w:numId w:val="3"/>
        </w:numPr>
        <w:spacing w:after="0"/>
        <w:rPr>
          <w:rFonts w:ascii="Arial" w:hAnsi="Arial" w:cs="Arial"/>
        </w:rPr>
      </w:pPr>
      <w:r>
        <w:rPr>
          <w:rFonts w:ascii="Arial" w:hAnsi="Arial" w:cs="Arial"/>
        </w:rPr>
        <w:t xml:space="preserve">Participating in a competitive bid </w:t>
      </w:r>
      <w:r w:rsidR="0051722A">
        <w:rPr>
          <w:rFonts w:ascii="Arial" w:hAnsi="Arial" w:cs="Arial"/>
        </w:rPr>
        <w:t>or request for proposal process, but only to the extent permitted by Section 4 (iv) of the Lobbying Ordinance.</w:t>
      </w:r>
    </w:p>
    <w:p w:rsidR="00B14761" w:rsidRPr="00B14761" w:rsidRDefault="00B14761" w:rsidP="000D341D">
      <w:pPr>
        <w:pStyle w:val="ListParagraph"/>
        <w:rPr>
          <w:rFonts w:ascii="Arial" w:hAnsi="Arial" w:cs="Arial"/>
        </w:rPr>
      </w:pPr>
    </w:p>
    <w:p w:rsidR="008E54F6" w:rsidRDefault="008E54F6" w:rsidP="000D341D">
      <w:pPr>
        <w:pStyle w:val="ListParagraph"/>
        <w:numPr>
          <w:ilvl w:val="0"/>
          <w:numId w:val="3"/>
        </w:numPr>
        <w:spacing w:after="0"/>
        <w:rPr>
          <w:rFonts w:ascii="Arial" w:hAnsi="Arial" w:cs="Arial"/>
        </w:rPr>
      </w:pPr>
      <w:r>
        <w:rPr>
          <w:rFonts w:ascii="Arial" w:hAnsi="Arial" w:cs="Arial"/>
        </w:rPr>
        <w:t>Providing oral or written information pursuant to a subpoena or otherwise compelled by law or regulation, or in response to an official request provided that the request and response are public records available for public review.</w:t>
      </w:r>
    </w:p>
    <w:p w:rsidR="009646F0" w:rsidRPr="009646F0" w:rsidRDefault="009646F0" w:rsidP="009646F0">
      <w:pPr>
        <w:spacing w:after="0"/>
        <w:ind w:left="360"/>
        <w:rPr>
          <w:rFonts w:ascii="Arial" w:hAnsi="Arial" w:cs="Arial"/>
        </w:rPr>
      </w:pPr>
    </w:p>
    <w:p w:rsidR="008E54F6" w:rsidRDefault="008E54F6" w:rsidP="000D341D">
      <w:pPr>
        <w:pStyle w:val="ListParagraph"/>
        <w:numPr>
          <w:ilvl w:val="0"/>
          <w:numId w:val="3"/>
        </w:numPr>
        <w:spacing w:after="0"/>
        <w:rPr>
          <w:rFonts w:ascii="Arial" w:hAnsi="Arial" w:cs="Arial"/>
        </w:rPr>
      </w:pPr>
      <w:r>
        <w:rPr>
          <w:rFonts w:ascii="Arial" w:hAnsi="Arial" w:cs="Arial"/>
        </w:rPr>
        <w:t>Meeting with a public official solely to lodge “whistleblower” complaints relating to improper governmental activities.</w:t>
      </w:r>
    </w:p>
    <w:p w:rsidR="00B14761" w:rsidRPr="00B14761" w:rsidRDefault="00B14761" w:rsidP="000D341D">
      <w:pPr>
        <w:spacing w:after="0"/>
        <w:ind w:left="720"/>
        <w:rPr>
          <w:rFonts w:ascii="Arial" w:hAnsi="Arial" w:cs="Arial"/>
        </w:rPr>
      </w:pPr>
    </w:p>
    <w:p w:rsidR="008E54F6" w:rsidRDefault="008E54F6" w:rsidP="000D341D">
      <w:pPr>
        <w:pStyle w:val="ListParagraph"/>
        <w:numPr>
          <w:ilvl w:val="0"/>
          <w:numId w:val="3"/>
        </w:numPr>
        <w:spacing w:after="0"/>
        <w:rPr>
          <w:rFonts w:ascii="Arial" w:hAnsi="Arial" w:cs="Arial"/>
        </w:rPr>
      </w:pPr>
      <w:r>
        <w:rPr>
          <w:rFonts w:ascii="Arial" w:hAnsi="Arial" w:cs="Arial"/>
        </w:rPr>
        <w:t>Meeting with the District Counsel or Clerk with respect to the initiation, prosecution, negotiation and/or resolution of any claim or litigation matter.</w:t>
      </w:r>
    </w:p>
    <w:p w:rsidR="00FB6B50" w:rsidRPr="00FB6B50" w:rsidRDefault="00FB6B50" w:rsidP="000E2C43">
      <w:pPr>
        <w:pStyle w:val="Heading1"/>
      </w:pPr>
      <w:bookmarkStart w:id="2" w:name="_WHO_QUALIFIES_AS"/>
      <w:bookmarkEnd w:id="2"/>
      <w:r w:rsidRPr="00FB6B50">
        <w:t>WHO QUALIFIES AS A LOBBYIST?</w:t>
      </w:r>
    </w:p>
    <w:p w:rsidR="00FB6B50" w:rsidRDefault="00FB6B50" w:rsidP="00E522C8">
      <w:pPr>
        <w:pStyle w:val="ListParagraph"/>
        <w:spacing w:after="0"/>
        <w:rPr>
          <w:rFonts w:ascii="Arial" w:hAnsi="Arial" w:cs="Arial"/>
        </w:rPr>
      </w:pPr>
    </w:p>
    <w:p w:rsidR="00FB6B50" w:rsidRDefault="00FB6B50" w:rsidP="00175663">
      <w:pPr>
        <w:pStyle w:val="ListParagraph"/>
        <w:numPr>
          <w:ilvl w:val="0"/>
          <w:numId w:val="5"/>
        </w:numPr>
        <w:spacing w:after="0"/>
        <w:ind w:left="360"/>
        <w:rPr>
          <w:rFonts w:ascii="Arial" w:hAnsi="Arial" w:cs="Arial"/>
        </w:rPr>
      </w:pPr>
      <w:r>
        <w:rPr>
          <w:rFonts w:ascii="Arial" w:hAnsi="Arial" w:cs="Arial"/>
        </w:rPr>
        <w:t xml:space="preserve"> A “</w:t>
      </w:r>
      <w:r w:rsidRPr="00A30974">
        <w:rPr>
          <w:rFonts w:ascii="Arial" w:hAnsi="Arial" w:cs="Arial"/>
          <w:i/>
        </w:rPr>
        <w:t>Contract</w:t>
      </w:r>
      <w:r>
        <w:rPr>
          <w:rFonts w:ascii="Arial" w:hAnsi="Arial" w:cs="Arial"/>
        </w:rPr>
        <w:t xml:space="preserve"> </w:t>
      </w:r>
      <w:r w:rsidRPr="00A30974">
        <w:rPr>
          <w:rFonts w:ascii="Arial" w:hAnsi="Arial" w:cs="Arial"/>
          <w:i/>
        </w:rPr>
        <w:t>Lobbyist</w:t>
      </w:r>
      <w:r w:rsidR="00DA5E72">
        <w:rPr>
          <w:rFonts w:ascii="Arial" w:hAnsi="Arial" w:cs="Arial"/>
        </w:rPr>
        <w:t>” is</w:t>
      </w:r>
      <w:r>
        <w:rPr>
          <w:rFonts w:ascii="Arial" w:hAnsi="Arial" w:cs="Arial"/>
        </w:rPr>
        <w:t xml:space="preserve"> a person who engages in lobbying on behalf of one or more clients (acting individually or through agents, associates, employees or contractors) and who has received or will become entitled to receive compensation from such client</w:t>
      </w:r>
      <w:r w:rsidR="00DA5E72">
        <w:rPr>
          <w:rFonts w:ascii="Arial" w:hAnsi="Arial" w:cs="Arial"/>
        </w:rPr>
        <w:t>(s) aggregating at least $1,000 during any consecutive three month period.</w:t>
      </w:r>
    </w:p>
    <w:p w:rsidR="00B111D0" w:rsidRPr="00B111D0" w:rsidRDefault="00B111D0" w:rsidP="00175663">
      <w:pPr>
        <w:spacing w:after="0"/>
        <w:rPr>
          <w:rFonts w:ascii="Arial" w:hAnsi="Arial" w:cs="Arial"/>
        </w:rPr>
      </w:pPr>
    </w:p>
    <w:p w:rsidR="00DA5E72" w:rsidRDefault="00DA5E72" w:rsidP="00175663">
      <w:pPr>
        <w:pStyle w:val="ListParagraph"/>
        <w:numPr>
          <w:ilvl w:val="0"/>
          <w:numId w:val="5"/>
        </w:numPr>
        <w:spacing w:after="0"/>
        <w:ind w:left="360"/>
        <w:rPr>
          <w:rFonts w:ascii="Arial" w:hAnsi="Arial" w:cs="Arial"/>
        </w:rPr>
      </w:pPr>
      <w:r>
        <w:rPr>
          <w:rFonts w:ascii="Arial" w:hAnsi="Arial" w:cs="Arial"/>
        </w:rPr>
        <w:t>A “</w:t>
      </w:r>
      <w:r w:rsidRPr="00A30974">
        <w:rPr>
          <w:rFonts w:ascii="Arial" w:hAnsi="Arial" w:cs="Arial"/>
          <w:i/>
        </w:rPr>
        <w:t>Business</w:t>
      </w:r>
      <w:r>
        <w:rPr>
          <w:rFonts w:ascii="Arial" w:hAnsi="Arial" w:cs="Arial"/>
        </w:rPr>
        <w:t xml:space="preserve"> </w:t>
      </w:r>
      <w:r w:rsidRPr="00A30974">
        <w:rPr>
          <w:rFonts w:ascii="Arial" w:hAnsi="Arial" w:cs="Arial"/>
          <w:i/>
        </w:rPr>
        <w:t>or</w:t>
      </w:r>
      <w:r>
        <w:rPr>
          <w:rFonts w:ascii="Arial" w:hAnsi="Arial" w:cs="Arial"/>
        </w:rPr>
        <w:t xml:space="preserve"> </w:t>
      </w:r>
      <w:r w:rsidRPr="00A30974">
        <w:rPr>
          <w:rFonts w:ascii="Arial" w:hAnsi="Arial" w:cs="Arial"/>
          <w:i/>
        </w:rPr>
        <w:t>Organization</w:t>
      </w:r>
      <w:r>
        <w:rPr>
          <w:rFonts w:ascii="Arial" w:hAnsi="Arial" w:cs="Arial"/>
        </w:rPr>
        <w:t xml:space="preserve"> </w:t>
      </w:r>
      <w:r w:rsidRPr="00A30974">
        <w:rPr>
          <w:rFonts w:ascii="Arial" w:hAnsi="Arial" w:cs="Arial"/>
          <w:i/>
        </w:rPr>
        <w:t>Lobbyist</w:t>
      </w:r>
      <w:r>
        <w:rPr>
          <w:rFonts w:ascii="Arial" w:hAnsi="Arial" w:cs="Arial"/>
        </w:rPr>
        <w:t xml:space="preserve">” is any business or </w:t>
      </w:r>
      <w:r w:rsidR="001339DA">
        <w:rPr>
          <w:rFonts w:ascii="Arial" w:hAnsi="Arial" w:cs="Arial"/>
        </w:rPr>
        <w:t xml:space="preserve">organization whose officers, employees or agents </w:t>
      </w:r>
      <w:r w:rsidR="00B111D0">
        <w:rPr>
          <w:rFonts w:ascii="Arial" w:hAnsi="Arial" w:cs="Arial"/>
        </w:rPr>
        <w:t>has</w:t>
      </w:r>
      <w:r w:rsidR="001339DA">
        <w:rPr>
          <w:rFonts w:ascii="Arial" w:hAnsi="Arial" w:cs="Arial"/>
        </w:rPr>
        <w:t xml:space="preserve"> engaged in or will engage in lobbying on its behalf in an aggregate amount of at least ten (10) hours within any consecutive three month period, whether or not such officers, employees or agents are specifically compensated to engage in lobbying.</w:t>
      </w:r>
    </w:p>
    <w:p w:rsidR="00B111D0" w:rsidRPr="00B111D0" w:rsidRDefault="00B111D0" w:rsidP="00175663">
      <w:pPr>
        <w:spacing w:after="0"/>
        <w:rPr>
          <w:rFonts w:ascii="Arial" w:hAnsi="Arial" w:cs="Arial"/>
        </w:rPr>
      </w:pPr>
    </w:p>
    <w:p w:rsidR="001339DA" w:rsidRDefault="001339DA" w:rsidP="00175663">
      <w:pPr>
        <w:pStyle w:val="ListParagraph"/>
        <w:numPr>
          <w:ilvl w:val="0"/>
          <w:numId w:val="5"/>
        </w:numPr>
        <w:spacing w:after="0"/>
        <w:ind w:left="360"/>
        <w:rPr>
          <w:rFonts w:ascii="Arial" w:hAnsi="Arial" w:cs="Arial"/>
        </w:rPr>
      </w:pPr>
      <w:r>
        <w:rPr>
          <w:rFonts w:ascii="Arial" w:hAnsi="Arial" w:cs="Arial"/>
        </w:rPr>
        <w:t>An “</w:t>
      </w:r>
      <w:r w:rsidRPr="00A30974">
        <w:rPr>
          <w:rFonts w:ascii="Arial" w:hAnsi="Arial" w:cs="Arial"/>
          <w:i/>
        </w:rPr>
        <w:t>Expenditure</w:t>
      </w:r>
      <w:r>
        <w:rPr>
          <w:rFonts w:ascii="Arial" w:hAnsi="Arial" w:cs="Arial"/>
        </w:rPr>
        <w:t xml:space="preserve"> </w:t>
      </w:r>
      <w:r w:rsidRPr="00A30974">
        <w:rPr>
          <w:rFonts w:ascii="Arial" w:hAnsi="Arial" w:cs="Arial"/>
          <w:i/>
        </w:rPr>
        <w:t>Lobbyist</w:t>
      </w:r>
      <w:r>
        <w:rPr>
          <w:rFonts w:ascii="Arial" w:hAnsi="Arial" w:cs="Arial"/>
        </w:rPr>
        <w:t>” is a person who makes payments or incurs expenditures of $5,000 or more during any consecutive 12 month period to carry out public relations, advertising or similar activities with the intent of soliciting or urging others to communicate with any public official to influence a District decision.  The $5,000 threshold shall not include:</w:t>
      </w:r>
    </w:p>
    <w:p w:rsidR="001339DA" w:rsidRDefault="001339DA" w:rsidP="00175663">
      <w:pPr>
        <w:pStyle w:val="ListParagraph"/>
        <w:numPr>
          <w:ilvl w:val="0"/>
          <w:numId w:val="6"/>
        </w:numPr>
        <w:spacing w:after="0"/>
        <w:ind w:left="1080"/>
        <w:rPr>
          <w:rFonts w:ascii="Arial" w:hAnsi="Arial" w:cs="Arial"/>
        </w:rPr>
      </w:pPr>
      <w:r>
        <w:rPr>
          <w:rFonts w:ascii="Arial" w:hAnsi="Arial" w:cs="Arial"/>
        </w:rPr>
        <w:t xml:space="preserve"> Compensation paid to contract lobbyists or employees of a business or organization lobbyist;  or</w:t>
      </w:r>
    </w:p>
    <w:p w:rsidR="00B111D0" w:rsidRPr="00B111D0" w:rsidRDefault="00B111D0" w:rsidP="00175663">
      <w:pPr>
        <w:spacing w:after="0"/>
        <w:ind w:left="1080" w:hanging="360"/>
        <w:rPr>
          <w:rFonts w:ascii="Arial" w:hAnsi="Arial" w:cs="Arial"/>
        </w:rPr>
      </w:pPr>
    </w:p>
    <w:p w:rsidR="001339DA" w:rsidRDefault="001339DA" w:rsidP="00175663">
      <w:pPr>
        <w:pStyle w:val="ListParagraph"/>
        <w:numPr>
          <w:ilvl w:val="0"/>
          <w:numId w:val="6"/>
        </w:numPr>
        <w:spacing w:after="0"/>
        <w:ind w:left="1080"/>
        <w:rPr>
          <w:rFonts w:ascii="Arial" w:hAnsi="Arial" w:cs="Arial"/>
        </w:rPr>
      </w:pPr>
      <w:r>
        <w:rPr>
          <w:rFonts w:ascii="Arial" w:hAnsi="Arial" w:cs="Arial"/>
        </w:rPr>
        <w:t>Dues  payments, donations, or other economic consideration paid to</w:t>
      </w:r>
      <w:r w:rsidR="00B111D0">
        <w:rPr>
          <w:rFonts w:ascii="Arial" w:hAnsi="Arial" w:cs="Arial"/>
        </w:rPr>
        <w:t xml:space="preserve"> </w:t>
      </w:r>
      <w:r>
        <w:rPr>
          <w:rFonts w:ascii="Arial" w:hAnsi="Arial" w:cs="Arial"/>
        </w:rPr>
        <w:t xml:space="preserve">an organization, regardless of whether </w:t>
      </w:r>
      <w:r w:rsidR="00B111D0">
        <w:rPr>
          <w:rFonts w:ascii="Arial" w:hAnsi="Arial" w:cs="Arial"/>
        </w:rPr>
        <w:t>the dues payments, donations or other economic consideration are used in whole or in part for lobbying purpose.</w:t>
      </w:r>
    </w:p>
    <w:p w:rsidR="00805CFA" w:rsidRDefault="00805CFA" w:rsidP="000E2C43">
      <w:pPr>
        <w:pStyle w:val="Heading1"/>
      </w:pPr>
      <w:bookmarkStart w:id="3" w:name="_WHO_ARE_PUBLIC"/>
      <w:bookmarkEnd w:id="3"/>
      <w:r w:rsidRPr="00805CFA">
        <w:lastRenderedPageBreak/>
        <w:t>WHO ARE PUBLIC OFFICIALS?</w:t>
      </w:r>
    </w:p>
    <w:p w:rsidR="00805CFA" w:rsidRDefault="00805CFA" w:rsidP="00175663">
      <w:pPr>
        <w:spacing w:before="120" w:after="0"/>
        <w:rPr>
          <w:rFonts w:ascii="Arial" w:hAnsi="Arial" w:cs="Arial"/>
        </w:rPr>
      </w:pPr>
      <w:r>
        <w:rPr>
          <w:rFonts w:ascii="Arial" w:hAnsi="Arial" w:cs="Arial"/>
        </w:rPr>
        <w:t>“</w:t>
      </w:r>
      <w:r w:rsidRPr="00A30974">
        <w:rPr>
          <w:rFonts w:ascii="Arial" w:hAnsi="Arial" w:cs="Arial"/>
          <w:i/>
        </w:rPr>
        <w:t>Public</w:t>
      </w:r>
      <w:r>
        <w:rPr>
          <w:rFonts w:ascii="Arial" w:hAnsi="Arial" w:cs="Arial"/>
        </w:rPr>
        <w:t xml:space="preserve"> </w:t>
      </w:r>
      <w:r w:rsidRPr="00A30974">
        <w:rPr>
          <w:rFonts w:ascii="Arial" w:hAnsi="Arial" w:cs="Arial"/>
          <w:i/>
        </w:rPr>
        <w:t>Officials</w:t>
      </w:r>
      <w:r>
        <w:rPr>
          <w:rFonts w:ascii="Arial" w:hAnsi="Arial" w:cs="Arial"/>
        </w:rPr>
        <w:t>” includes, but is not limited to any member of the Board of Directors</w:t>
      </w:r>
      <w:r w:rsidR="00175663">
        <w:rPr>
          <w:rFonts w:ascii="Arial" w:hAnsi="Arial" w:cs="Arial"/>
        </w:rPr>
        <w:t xml:space="preserve"> or any of its committees</w:t>
      </w:r>
      <w:r>
        <w:rPr>
          <w:rFonts w:ascii="Arial" w:hAnsi="Arial" w:cs="Arial"/>
        </w:rPr>
        <w:t>, any District official-elect, any member of a District commission or committee, any District employee who participates in the consideration of any legislative or administrative action other than in a purely clerical, secretarial or ministerial capacity, and</w:t>
      </w:r>
      <w:r w:rsidR="00175663">
        <w:rPr>
          <w:rFonts w:ascii="Arial" w:hAnsi="Arial" w:cs="Arial"/>
        </w:rPr>
        <w:t xml:space="preserve"> any consultant to the District.</w:t>
      </w:r>
    </w:p>
    <w:p w:rsidR="00F341AB" w:rsidRDefault="000E2C43" w:rsidP="000E2C43">
      <w:pPr>
        <w:pStyle w:val="Heading1"/>
      </w:pPr>
      <w:bookmarkStart w:id="4" w:name="_HOW_DO_I"/>
      <w:bookmarkEnd w:id="4"/>
      <w:r w:rsidRPr="000E2C43">
        <w:t>HOW DO I REGISTER?</w:t>
      </w:r>
    </w:p>
    <w:p w:rsidR="008F1247" w:rsidRDefault="000E2C43" w:rsidP="00175663">
      <w:pPr>
        <w:spacing w:after="0"/>
        <w:rPr>
          <w:rFonts w:ascii="Arial" w:hAnsi="Arial" w:cs="Arial"/>
        </w:rPr>
      </w:pPr>
      <w:r>
        <w:rPr>
          <w:rFonts w:ascii="Arial" w:hAnsi="Arial" w:cs="Arial"/>
        </w:rPr>
        <w:t xml:space="preserve">Prior to engaging in lobbying activities, lobbyists must first </w:t>
      </w:r>
      <w:r w:rsidR="00F33A68">
        <w:rPr>
          <w:rFonts w:ascii="Arial" w:hAnsi="Arial" w:cs="Arial"/>
        </w:rPr>
        <w:t xml:space="preserve">file </w:t>
      </w:r>
      <w:r>
        <w:rPr>
          <w:rFonts w:ascii="Arial" w:hAnsi="Arial" w:cs="Arial"/>
        </w:rPr>
        <w:t>with the Clerk of the Board</w:t>
      </w:r>
      <w:r w:rsidR="00F33A68">
        <w:rPr>
          <w:rFonts w:ascii="Arial" w:hAnsi="Arial" w:cs="Arial"/>
        </w:rPr>
        <w:t xml:space="preserve"> a </w:t>
      </w:r>
      <w:hyperlink r:id="rId9" w:history="1">
        <w:r w:rsidR="00F33A68" w:rsidRPr="00175663">
          <w:rPr>
            <w:rStyle w:val="Hyperlink"/>
            <w:rFonts w:ascii="Arial" w:hAnsi="Arial" w:cs="Arial"/>
            <w:i/>
          </w:rPr>
          <w:t>Santa Clara Valley Water District Lobbyist Report</w:t>
        </w:r>
      </w:hyperlink>
      <w:r w:rsidR="007D5371">
        <w:rPr>
          <w:rFonts w:ascii="Arial" w:hAnsi="Arial" w:cs="Arial"/>
        </w:rPr>
        <w:t xml:space="preserve">. Once the lobbyist report is filed, the lobbyist will be deemed active from and after the date of registration until December 31 of the year of </w:t>
      </w:r>
      <w:r w:rsidR="00DF388E">
        <w:rPr>
          <w:rFonts w:ascii="Arial" w:hAnsi="Arial" w:cs="Arial"/>
        </w:rPr>
        <w:t>registration</w:t>
      </w:r>
      <w:r w:rsidR="007D5371">
        <w:rPr>
          <w:rFonts w:ascii="Arial" w:hAnsi="Arial" w:cs="Arial"/>
        </w:rPr>
        <w:t>.</w:t>
      </w:r>
      <w:r w:rsidR="00175663">
        <w:rPr>
          <w:rFonts w:ascii="Arial" w:hAnsi="Arial" w:cs="Arial"/>
        </w:rPr>
        <w:t xml:space="preserve"> </w:t>
      </w:r>
    </w:p>
    <w:p w:rsidR="00175663" w:rsidRDefault="00175663" w:rsidP="00175663">
      <w:pPr>
        <w:spacing w:after="0"/>
        <w:rPr>
          <w:rFonts w:ascii="Arial" w:hAnsi="Arial" w:cs="Arial"/>
        </w:rPr>
      </w:pPr>
    </w:p>
    <w:p w:rsidR="00F33A68" w:rsidRDefault="000E2C43" w:rsidP="00175663">
      <w:pPr>
        <w:spacing w:after="0"/>
        <w:rPr>
          <w:rFonts w:ascii="Arial" w:hAnsi="Arial" w:cs="Arial"/>
        </w:rPr>
      </w:pPr>
      <w:r>
        <w:rPr>
          <w:rFonts w:ascii="Arial" w:hAnsi="Arial" w:cs="Arial"/>
        </w:rPr>
        <w:t xml:space="preserve">The initial </w:t>
      </w:r>
      <w:r w:rsidR="00F33A68">
        <w:rPr>
          <w:rFonts w:ascii="Arial" w:hAnsi="Arial" w:cs="Arial"/>
        </w:rPr>
        <w:t>report</w:t>
      </w:r>
      <w:r>
        <w:rPr>
          <w:rFonts w:ascii="Arial" w:hAnsi="Arial" w:cs="Arial"/>
        </w:rPr>
        <w:t xml:space="preserve"> filed with the Clerk shall di</w:t>
      </w:r>
      <w:r w:rsidR="00F33A68">
        <w:rPr>
          <w:rFonts w:ascii="Arial" w:hAnsi="Arial" w:cs="Arial"/>
        </w:rPr>
        <w:t xml:space="preserve">sclose under penalty of perjury </w:t>
      </w:r>
      <w:r>
        <w:rPr>
          <w:rFonts w:ascii="Arial" w:hAnsi="Arial" w:cs="Arial"/>
        </w:rPr>
        <w:t>the lobbyist’s name, business address and telephone and fax numbers,</w:t>
      </w:r>
      <w:r w:rsidR="00F33A68">
        <w:rPr>
          <w:rFonts w:ascii="Arial" w:hAnsi="Arial" w:cs="Arial"/>
        </w:rPr>
        <w:t xml:space="preserve"> a brief description of the nature of the lobbyist’s business and the following additional information that applies:</w:t>
      </w:r>
    </w:p>
    <w:p w:rsidR="000C7188" w:rsidRDefault="000C7188" w:rsidP="00F33A6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500"/>
      </w:tblGrid>
      <w:tr w:rsidR="009B7445" w:rsidRPr="00221608" w:rsidTr="00221608">
        <w:tc>
          <w:tcPr>
            <w:tcW w:w="4680" w:type="dxa"/>
          </w:tcPr>
          <w:p w:rsidR="009B7445" w:rsidRPr="00221608" w:rsidRDefault="009B7445" w:rsidP="00221608">
            <w:pPr>
              <w:spacing w:after="0" w:line="240" w:lineRule="auto"/>
              <w:jc w:val="center"/>
              <w:rPr>
                <w:rFonts w:ascii="Arial" w:hAnsi="Arial" w:cs="Arial"/>
                <w:b/>
              </w:rPr>
            </w:pPr>
            <w:r w:rsidRPr="00221608">
              <w:rPr>
                <w:rFonts w:ascii="Arial" w:hAnsi="Arial" w:cs="Arial"/>
                <w:b/>
              </w:rPr>
              <w:t>LOBBYIST CATEGORY</w:t>
            </w:r>
          </w:p>
        </w:tc>
        <w:tc>
          <w:tcPr>
            <w:tcW w:w="4500" w:type="dxa"/>
          </w:tcPr>
          <w:p w:rsidR="009B7445" w:rsidRPr="00221608" w:rsidRDefault="009B7445" w:rsidP="00221608">
            <w:pPr>
              <w:spacing w:after="0" w:line="240" w:lineRule="auto"/>
              <w:jc w:val="center"/>
              <w:rPr>
                <w:rFonts w:ascii="Arial" w:hAnsi="Arial" w:cs="Arial"/>
                <w:b/>
              </w:rPr>
            </w:pPr>
            <w:r w:rsidRPr="00221608">
              <w:rPr>
                <w:rFonts w:ascii="Arial" w:hAnsi="Arial" w:cs="Arial"/>
                <w:b/>
              </w:rPr>
              <w:t>REQUIRED INFORMATION</w:t>
            </w:r>
          </w:p>
        </w:tc>
      </w:tr>
      <w:tr w:rsidR="00F33A68" w:rsidRPr="00221608" w:rsidTr="00221608">
        <w:tc>
          <w:tcPr>
            <w:tcW w:w="4680" w:type="dxa"/>
          </w:tcPr>
          <w:p w:rsidR="00F33A68" w:rsidRPr="00221608" w:rsidRDefault="00F33A68" w:rsidP="00221608">
            <w:pPr>
              <w:spacing w:after="0" w:line="240" w:lineRule="auto"/>
              <w:rPr>
                <w:rFonts w:ascii="Arial" w:hAnsi="Arial" w:cs="Arial"/>
              </w:rPr>
            </w:pPr>
            <w:r w:rsidRPr="00221608">
              <w:rPr>
                <w:rFonts w:ascii="Arial" w:hAnsi="Arial" w:cs="Arial"/>
              </w:rPr>
              <w:t>Sole proprietorships, partnerships or limited liability companies of fewer than ten (10) persons</w:t>
            </w:r>
          </w:p>
        </w:tc>
        <w:tc>
          <w:tcPr>
            <w:tcW w:w="4500" w:type="dxa"/>
          </w:tcPr>
          <w:p w:rsidR="00F33A68" w:rsidRPr="00221608" w:rsidRDefault="00237C31" w:rsidP="00221608">
            <w:pPr>
              <w:spacing w:after="0" w:line="240" w:lineRule="auto"/>
              <w:rPr>
                <w:rFonts w:ascii="Arial" w:hAnsi="Arial" w:cs="Arial"/>
              </w:rPr>
            </w:pPr>
            <w:r w:rsidRPr="00221608">
              <w:rPr>
                <w:rFonts w:ascii="Arial" w:hAnsi="Arial" w:cs="Arial"/>
              </w:rPr>
              <w:t>Name</w:t>
            </w:r>
            <w:r w:rsidR="00F33A68" w:rsidRPr="00221608">
              <w:rPr>
                <w:rFonts w:ascii="Arial" w:hAnsi="Arial" w:cs="Arial"/>
              </w:rPr>
              <w:t xml:space="preserve"> and address of each person holding an ownership interest </w:t>
            </w:r>
          </w:p>
        </w:tc>
      </w:tr>
      <w:tr w:rsidR="00F33A68" w:rsidRPr="00221608" w:rsidTr="00221608">
        <w:tc>
          <w:tcPr>
            <w:tcW w:w="4680" w:type="dxa"/>
          </w:tcPr>
          <w:p w:rsidR="00F33A68" w:rsidRPr="00221608" w:rsidRDefault="00F33A68" w:rsidP="00221608">
            <w:pPr>
              <w:spacing w:after="0" w:line="240" w:lineRule="auto"/>
              <w:rPr>
                <w:rFonts w:ascii="Arial" w:hAnsi="Arial" w:cs="Arial"/>
              </w:rPr>
            </w:pPr>
            <w:r w:rsidRPr="00221608">
              <w:rPr>
                <w:rFonts w:ascii="Arial" w:hAnsi="Arial" w:cs="Arial"/>
              </w:rPr>
              <w:t>Corporations</w:t>
            </w:r>
          </w:p>
        </w:tc>
        <w:tc>
          <w:tcPr>
            <w:tcW w:w="4500" w:type="dxa"/>
          </w:tcPr>
          <w:p w:rsidR="00237C31" w:rsidRPr="00221608" w:rsidRDefault="00237C31" w:rsidP="00221608">
            <w:pPr>
              <w:spacing w:after="0" w:line="240" w:lineRule="auto"/>
              <w:rPr>
                <w:rFonts w:ascii="Arial" w:hAnsi="Arial" w:cs="Arial"/>
              </w:rPr>
            </w:pPr>
            <w:r w:rsidRPr="00221608">
              <w:rPr>
                <w:rFonts w:ascii="Arial" w:hAnsi="Arial" w:cs="Arial"/>
              </w:rPr>
              <w:t xml:space="preserve">Name and business </w:t>
            </w:r>
            <w:r w:rsidR="008F1247" w:rsidRPr="00221608">
              <w:rPr>
                <w:rFonts w:ascii="Arial" w:hAnsi="Arial" w:cs="Arial"/>
              </w:rPr>
              <w:t>address of the:</w:t>
            </w:r>
          </w:p>
          <w:p w:rsidR="00237C31" w:rsidRPr="00221608" w:rsidRDefault="00237C31" w:rsidP="00221608">
            <w:pPr>
              <w:pStyle w:val="ListParagraph"/>
              <w:numPr>
                <w:ilvl w:val="0"/>
                <w:numId w:val="10"/>
              </w:numPr>
              <w:spacing w:after="0" w:line="240" w:lineRule="auto"/>
              <w:ind w:left="342" w:hanging="270"/>
              <w:rPr>
                <w:rFonts w:ascii="Arial" w:hAnsi="Arial" w:cs="Arial"/>
              </w:rPr>
            </w:pPr>
            <w:r w:rsidRPr="00221608">
              <w:rPr>
                <w:rFonts w:ascii="Arial" w:hAnsi="Arial" w:cs="Arial"/>
              </w:rPr>
              <w:t>President</w:t>
            </w:r>
          </w:p>
          <w:p w:rsidR="00237C31" w:rsidRPr="00221608" w:rsidRDefault="00237C31" w:rsidP="00221608">
            <w:pPr>
              <w:pStyle w:val="ListParagraph"/>
              <w:numPr>
                <w:ilvl w:val="0"/>
                <w:numId w:val="10"/>
              </w:numPr>
              <w:spacing w:after="0" w:line="240" w:lineRule="auto"/>
              <w:ind w:left="342" w:hanging="270"/>
              <w:rPr>
                <w:rFonts w:ascii="Arial" w:hAnsi="Arial" w:cs="Arial"/>
              </w:rPr>
            </w:pPr>
            <w:r w:rsidRPr="00221608">
              <w:rPr>
                <w:rFonts w:ascii="Arial" w:hAnsi="Arial" w:cs="Arial"/>
              </w:rPr>
              <w:t>Secretary</w:t>
            </w:r>
          </w:p>
          <w:p w:rsidR="00237C31" w:rsidRPr="00221608" w:rsidRDefault="00237C31" w:rsidP="00221608">
            <w:pPr>
              <w:pStyle w:val="ListParagraph"/>
              <w:numPr>
                <w:ilvl w:val="0"/>
                <w:numId w:val="10"/>
              </w:numPr>
              <w:spacing w:after="0" w:line="240" w:lineRule="auto"/>
              <w:ind w:left="342" w:hanging="270"/>
              <w:rPr>
                <w:rFonts w:ascii="Arial" w:hAnsi="Arial" w:cs="Arial"/>
              </w:rPr>
            </w:pPr>
            <w:r w:rsidRPr="00221608">
              <w:rPr>
                <w:rFonts w:ascii="Arial" w:hAnsi="Arial" w:cs="Arial"/>
              </w:rPr>
              <w:t>Chief Financial Officer</w:t>
            </w:r>
          </w:p>
          <w:p w:rsidR="00237C31" w:rsidRPr="00221608" w:rsidRDefault="00237C31" w:rsidP="00221608">
            <w:pPr>
              <w:pStyle w:val="ListParagraph"/>
              <w:numPr>
                <w:ilvl w:val="0"/>
                <w:numId w:val="10"/>
              </w:numPr>
              <w:spacing w:after="0" w:line="240" w:lineRule="auto"/>
              <w:ind w:left="342" w:hanging="270"/>
              <w:rPr>
                <w:rFonts w:ascii="Arial" w:hAnsi="Arial" w:cs="Arial"/>
              </w:rPr>
            </w:pPr>
            <w:r w:rsidRPr="00221608">
              <w:rPr>
                <w:rFonts w:ascii="Arial" w:hAnsi="Arial" w:cs="Arial"/>
              </w:rPr>
              <w:t>A</w:t>
            </w:r>
            <w:r w:rsidR="00F33A68" w:rsidRPr="00221608">
              <w:rPr>
                <w:rFonts w:ascii="Arial" w:hAnsi="Arial" w:cs="Arial"/>
              </w:rPr>
              <w:t xml:space="preserve">gent for service of process, if any </w:t>
            </w:r>
          </w:p>
          <w:p w:rsidR="00237C31" w:rsidRPr="00221608" w:rsidRDefault="00237C31" w:rsidP="00221608">
            <w:pPr>
              <w:spacing w:after="0" w:line="240" w:lineRule="auto"/>
              <w:rPr>
                <w:rFonts w:ascii="Arial" w:hAnsi="Arial" w:cs="Arial"/>
              </w:rPr>
            </w:pPr>
          </w:p>
          <w:p w:rsidR="00F33A68" w:rsidRPr="00221608" w:rsidRDefault="008F1247" w:rsidP="00221608">
            <w:pPr>
              <w:spacing w:after="0" w:line="240" w:lineRule="auto"/>
              <w:rPr>
                <w:rFonts w:ascii="Arial" w:hAnsi="Arial" w:cs="Arial"/>
              </w:rPr>
            </w:pPr>
            <w:r w:rsidRPr="00221608">
              <w:rPr>
                <w:rFonts w:ascii="Arial" w:hAnsi="Arial" w:cs="Arial"/>
              </w:rPr>
              <w:t>C</w:t>
            </w:r>
            <w:r w:rsidR="00F33A68" w:rsidRPr="00221608">
              <w:rPr>
                <w:rFonts w:ascii="Arial" w:hAnsi="Arial" w:cs="Arial"/>
              </w:rPr>
              <w:t>orporations with 35 or fewer shareholders</w:t>
            </w:r>
            <w:r w:rsidRPr="00221608">
              <w:rPr>
                <w:rFonts w:ascii="Arial" w:hAnsi="Arial" w:cs="Arial"/>
              </w:rPr>
              <w:t>,</w:t>
            </w:r>
            <w:r w:rsidR="00F33A68" w:rsidRPr="00221608">
              <w:rPr>
                <w:rFonts w:ascii="Arial" w:hAnsi="Arial" w:cs="Arial"/>
              </w:rPr>
              <w:t xml:space="preserve"> the name and busines</w:t>
            </w:r>
            <w:r w:rsidR="00A9618A" w:rsidRPr="00221608">
              <w:rPr>
                <w:rFonts w:ascii="Arial" w:hAnsi="Arial" w:cs="Arial"/>
              </w:rPr>
              <w:t>s</w:t>
            </w:r>
            <w:r w:rsidR="00F33A68" w:rsidRPr="00221608">
              <w:rPr>
                <w:rFonts w:ascii="Arial" w:hAnsi="Arial" w:cs="Arial"/>
              </w:rPr>
              <w:t xml:space="preserve"> address of each shareholder holding at least </w:t>
            </w:r>
            <w:r w:rsidR="00237C31" w:rsidRPr="00221608">
              <w:rPr>
                <w:rFonts w:ascii="Arial" w:hAnsi="Arial" w:cs="Arial"/>
              </w:rPr>
              <w:t>5% of the then-outstanding shares.</w:t>
            </w:r>
          </w:p>
        </w:tc>
      </w:tr>
      <w:tr w:rsidR="00F33A68" w:rsidRPr="00221608" w:rsidTr="00221608">
        <w:tc>
          <w:tcPr>
            <w:tcW w:w="4680" w:type="dxa"/>
          </w:tcPr>
          <w:p w:rsidR="00F33A68" w:rsidRPr="00221608" w:rsidRDefault="00237C31" w:rsidP="00221608">
            <w:pPr>
              <w:spacing w:after="0" w:line="240" w:lineRule="auto"/>
              <w:rPr>
                <w:rFonts w:ascii="Arial" w:hAnsi="Arial" w:cs="Arial"/>
              </w:rPr>
            </w:pPr>
            <w:r w:rsidRPr="00221608">
              <w:rPr>
                <w:rFonts w:ascii="Arial" w:hAnsi="Arial" w:cs="Arial"/>
              </w:rPr>
              <w:t>Contract Lobbyist</w:t>
            </w:r>
          </w:p>
        </w:tc>
        <w:tc>
          <w:tcPr>
            <w:tcW w:w="4500" w:type="dxa"/>
          </w:tcPr>
          <w:p w:rsidR="00F33A68" w:rsidRPr="00221608" w:rsidRDefault="00237C31" w:rsidP="00221608">
            <w:pPr>
              <w:pStyle w:val="ListParagraph"/>
              <w:numPr>
                <w:ilvl w:val="0"/>
                <w:numId w:val="9"/>
              </w:numPr>
              <w:spacing w:after="0" w:line="240" w:lineRule="auto"/>
              <w:ind w:left="342" w:hanging="270"/>
              <w:rPr>
                <w:rFonts w:ascii="Arial" w:hAnsi="Arial" w:cs="Arial"/>
              </w:rPr>
            </w:pPr>
            <w:r w:rsidRPr="00221608">
              <w:rPr>
                <w:rFonts w:ascii="Arial" w:hAnsi="Arial" w:cs="Arial"/>
              </w:rPr>
              <w:t>Name, business address and telephone number of each client which has a decision pending with the District</w:t>
            </w:r>
          </w:p>
          <w:p w:rsidR="00237C31" w:rsidRPr="00221608" w:rsidRDefault="00237C31" w:rsidP="00221608">
            <w:pPr>
              <w:pStyle w:val="ListParagraph"/>
              <w:numPr>
                <w:ilvl w:val="0"/>
                <w:numId w:val="9"/>
              </w:numPr>
              <w:spacing w:after="0" w:line="240" w:lineRule="auto"/>
              <w:ind w:left="342" w:hanging="270"/>
              <w:rPr>
                <w:rFonts w:ascii="Arial" w:hAnsi="Arial" w:cs="Arial"/>
              </w:rPr>
            </w:pPr>
            <w:r w:rsidRPr="00221608">
              <w:rPr>
                <w:rFonts w:ascii="Arial" w:hAnsi="Arial" w:cs="Arial"/>
              </w:rPr>
              <w:t>The nature of each client’s business</w:t>
            </w:r>
          </w:p>
          <w:p w:rsidR="00237C31" w:rsidRPr="00221608" w:rsidRDefault="00237C31" w:rsidP="00221608">
            <w:pPr>
              <w:pStyle w:val="ListParagraph"/>
              <w:numPr>
                <w:ilvl w:val="0"/>
                <w:numId w:val="9"/>
              </w:numPr>
              <w:spacing w:after="0" w:line="240" w:lineRule="auto"/>
              <w:ind w:left="342" w:hanging="270"/>
              <w:rPr>
                <w:rFonts w:ascii="Arial" w:hAnsi="Arial" w:cs="Arial"/>
              </w:rPr>
            </w:pPr>
            <w:r w:rsidRPr="00221608">
              <w:rPr>
                <w:rFonts w:ascii="Arial" w:hAnsi="Arial" w:cs="Arial"/>
              </w:rPr>
              <w:t>The District decision(s) the lobbyist seeks to influence on behalf of each client</w:t>
            </w:r>
          </w:p>
          <w:p w:rsidR="00237C31" w:rsidRPr="00221608" w:rsidRDefault="00237C31" w:rsidP="00221608">
            <w:pPr>
              <w:pStyle w:val="ListParagraph"/>
              <w:numPr>
                <w:ilvl w:val="0"/>
                <w:numId w:val="9"/>
              </w:numPr>
              <w:spacing w:after="0" w:line="240" w:lineRule="auto"/>
              <w:ind w:left="342" w:hanging="270"/>
              <w:rPr>
                <w:rFonts w:ascii="Arial" w:hAnsi="Arial" w:cs="Arial"/>
              </w:rPr>
            </w:pPr>
            <w:r w:rsidRPr="00221608">
              <w:rPr>
                <w:rFonts w:ascii="Arial" w:hAnsi="Arial" w:cs="Arial"/>
              </w:rPr>
              <w:t>The name of each person employed or retained by the lobbyist to lobby on behalf of each such client</w:t>
            </w:r>
          </w:p>
        </w:tc>
      </w:tr>
      <w:tr w:rsidR="00F33A68" w:rsidRPr="00221608" w:rsidTr="00221608">
        <w:tc>
          <w:tcPr>
            <w:tcW w:w="4680" w:type="dxa"/>
          </w:tcPr>
          <w:p w:rsidR="00F33A68" w:rsidRPr="00221608" w:rsidRDefault="00237C31" w:rsidP="00221608">
            <w:pPr>
              <w:spacing w:after="0" w:line="240" w:lineRule="auto"/>
              <w:rPr>
                <w:rFonts w:ascii="Arial" w:hAnsi="Arial" w:cs="Arial"/>
              </w:rPr>
            </w:pPr>
            <w:r w:rsidRPr="00221608">
              <w:rPr>
                <w:rFonts w:ascii="Arial" w:hAnsi="Arial" w:cs="Arial"/>
              </w:rPr>
              <w:t>Business or Organization Lobbyists</w:t>
            </w:r>
          </w:p>
        </w:tc>
        <w:tc>
          <w:tcPr>
            <w:tcW w:w="4500" w:type="dxa"/>
          </w:tcPr>
          <w:p w:rsidR="00F33A68" w:rsidRPr="00221608" w:rsidRDefault="00237C31" w:rsidP="00221608">
            <w:pPr>
              <w:spacing w:after="0" w:line="240" w:lineRule="auto"/>
              <w:rPr>
                <w:rFonts w:ascii="Arial" w:hAnsi="Arial" w:cs="Arial"/>
              </w:rPr>
            </w:pPr>
            <w:r w:rsidRPr="00221608">
              <w:rPr>
                <w:rFonts w:ascii="Arial" w:hAnsi="Arial" w:cs="Arial"/>
              </w:rPr>
              <w:t>Name and business address of each person conducting lobbying activities on behalf of the business or organization lobbyist and the District decision(s) the lobbyist seeks to influence.</w:t>
            </w:r>
          </w:p>
        </w:tc>
      </w:tr>
      <w:tr w:rsidR="00F33A68" w:rsidRPr="00221608" w:rsidTr="00221608">
        <w:tc>
          <w:tcPr>
            <w:tcW w:w="4680" w:type="dxa"/>
          </w:tcPr>
          <w:p w:rsidR="00F33A68" w:rsidRPr="00221608" w:rsidRDefault="008F1247" w:rsidP="00221608">
            <w:pPr>
              <w:spacing w:after="0" w:line="240" w:lineRule="auto"/>
              <w:rPr>
                <w:rFonts w:ascii="Arial" w:hAnsi="Arial" w:cs="Arial"/>
              </w:rPr>
            </w:pPr>
            <w:r w:rsidRPr="00221608">
              <w:rPr>
                <w:rFonts w:ascii="Arial" w:hAnsi="Arial" w:cs="Arial"/>
              </w:rPr>
              <w:t>Expenditure Lobbyists</w:t>
            </w:r>
          </w:p>
        </w:tc>
        <w:tc>
          <w:tcPr>
            <w:tcW w:w="4500" w:type="dxa"/>
          </w:tcPr>
          <w:p w:rsidR="00F33A68" w:rsidRPr="00221608" w:rsidRDefault="008F1247" w:rsidP="00221608">
            <w:pPr>
              <w:spacing w:after="0" w:line="240" w:lineRule="auto"/>
              <w:rPr>
                <w:rFonts w:ascii="Arial" w:hAnsi="Arial" w:cs="Arial"/>
              </w:rPr>
            </w:pPr>
            <w:r w:rsidRPr="00221608">
              <w:rPr>
                <w:rFonts w:ascii="Arial" w:hAnsi="Arial" w:cs="Arial"/>
              </w:rPr>
              <w:t>The District decision(s) the lobbyist seeks to influence.</w:t>
            </w:r>
          </w:p>
        </w:tc>
      </w:tr>
    </w:tbl>
    <w:p w:rsidR="00175663" w:rsidRDefault="00175663" w:rsidP="000C7188">
      <w:pPr>
        <w:spacing w:after="0"/>
        <w:ind w:left="360"/>
        <w:rPr>
          <w:rFonts w:ascii="Arial" w:hAnsi="Arial" w:cs="Arial"/>
        </w:rPr>
      </w:pPr>
    </w:p>
    <w:p w:rsidR="00E911E5" w:rsidRDefault="00175663" w:rsidP="00DF388E">
      <w:pPr>
        <w:spacing w:after="0"/>
        <w:rPr>
          <w:rFonts w:ascii="Arial" w:hAnsi="Arial" w:cs="Arial"/>
        </w:rPr>
      </w:pPr>
      <w:r>
        <w:rPr>
          <w:rFonts w:ascii="Arial" w:hAnsi="Arial" w:cs="Arial"/>
        </w:rPr>
        <w:lastRenderedPageBreak/>
        <w:t xml:space="preserve">The </w:t>
      </w:r>
      <w:r w:rsidRPr="008F1247">
        <w:rPr>
          <w:rFonts w:ascii="Arial" w:hAnsi="Arial" w:cs="Arial"/>
          <w:i/>
        </w:rPr>
        <w:t>Lobbyist Report</w:t>
      </w:r>
      <w:r>
        <w:rPr>
          <w:rFonts w:ascii="Arial" w:hAnsi="Arial" w:cs="Arial"/>
        </w:rPr>
        <w:t xml:space="preserve"> should include the name, address, title</w:t>
      </w:r>
      <w:r w:rsidR="00DF388E">
        <w:rPr>
          <w:rFonts w:ascii="Arial" w:hAnsi="Arial" w:cs="Arial"/>
        </w:rPr>
        <w:t>,</w:t>
      </w:r>
      <w:r>
        <w:rPr>
          <w:rFonts w:ascii="Arial" w:hAnsi="Arial" w:cs="Arial"/>
        </w:rPr>
        <w:t xml:space="preserve"> and telephone number of the person responsible for preparing the report, together with a representation that the signatory is authorized to make report.</w:t>
      </w:r>
    </w:p>
    <w:p w:rsidR="00DF388E" w:rsidRDefault="00DF388E" w:rsidP="00DF388E">
      <w:pPr>
        <w:pStyle w:val="Heading1"/>
      </w:pPr>
      <w:bookmarkStart w:id="5" w:name="_HOW_OFTEN_DO_2"/>
      <w:bookmarkEnd w:id="5"/>
      <w:r>
        <w:t>HOW OFTEN DO I HAVE TO FILE REPORTS?</w:t>
      </w:r>
    </w:p>
    <w:p w:rsidR="00DF388E" w:rsidRDefault="00DF388E" w:rsidP="00DF388E">
      <w:pPr>
        <w:spacing w:after="0"/>
        <w:rPr>
          <w:rFonts w:ascii="Arial" w:hAnsi="Arial" w:cs="Arial"/>
        </w:rPr>
      </w:pPr>
      <w:r>
        <w:rPr>
          <w:rFonts w:ascii="Arial" w:hAnsi="Arial" w:cs="Arial"/>
        </w:rPr>
        <w:t>Once you are registered, you ar</w:t>
      </w:r>
      <w:r w:rsidR="0005008F">
        <w:rPr>
          <w:rFonts w:ascii="Arial" w:hAnsi="Arial" w:cs="Arial"/>
        </w:rPr>
        <w:t>e required to file semi-annual</w:t>
      </w:r>
      <w:r>
        <w:rPr>
          <w:rFonts w:ascii="Arial" w:hAnsi="Arial" w:cs="Arial"/>
        </w:rPr>
        <w:t xml:space="preserve"> reports providing or updating the activities required to be disclosed in the report included with the initial registration.  The reports are due July 15 and January 15 for the prior six month period. </w:t>
      </w:r>
    </w:p>
    <w:p w:rsidR="00DF388E" w:rsidRDefault="00DF388E" w:rsidP="00DF388E">
      <w:pPr>
        <w:spacing w:after="0"/>
        <w:rPr>
          <w:rFonts w:ascii="Arial" w:hAnsi="Arial" w:cs="Arial"/>
        </w:rPr>
      </w:pPr>
    </w:p>
    <w:p w:rsidR="00DF388E" w:rsidRDefault="00DF388E" w:rsidP="00DF388E">
      <w:pPr>
        <w:spacing w:after="0"/>
        <w:rPr>
          <w:rFonts w:ascii="Arial" w:hAnsi="Arial" w:cs="Arial"/>
        </w:rPr>
      </w:pPr>
      <w:r w:rsidRPr="00AC0C59">
        <w:rPr>
          <w:rFonts w:ascii="Arial" w:hAnsi="Arial" w:cs="Arial"/>
          <w:b/>
          <w:i/>
        </w:rPr>
        <w:t>NOTE:</w:t>
      </w:r>
      <w:r>
        <w:rPr>
          <w:rFonts w:ascii="Arial" w:hAnsi="Arial" w:cs="Arial"/>
        </w:rPr>
        <w:t xml:space="preserve">  Each semi-annual report for </w:t>
      </w:r>
      <w:r w:rsidRPr="00AC0C59">
        <w:rPr>
          <w:rFonts w:ascii="Arial" w:hAnsi="Arial" w:cs="Arial"/>
          <w:i/>
        </w:rPr>
        <w:t>Contract Lobbyist</w:t>
      </w:r>
      <w:r>
        <w:rPr>
          <w:rFonts w:ascii="Arial" w:hAnsi="Arial" w:cs="Arial"/>
        </w:rPr>
        <w:t xml:space="preserve"> must indicate the total compensation promised or received from each client during the reporting period for lobbying activity within in the following ranges:  ($0-$500), ($501-$1,000), ($1,001 - $10,000), ($10,001 - $100,000), and </w:t>
      </w:r>
    </w:p>
    <w:p w:rsidR="00DF388E" w:rsidRDefault="00DF388E" w:rsidP="00DF388E">
      <w:pPr>
        <w:spacing w:after="0"/>
        <w:rPr>
          <w:rFonts w:ascii="Arial" w:hAnsi="Arial" w:cs="Arial"/>
        </w:rPr>
      </w:pPr>
      <w:r>
        <w:rPr>
          <w:rFonts w:ascii="Arial" w:hAnsi="Arial" w:cs="Arial"/>
        </w:rPr>
        <w:t>(Over $100,000)</w:t>
      </w:r>
    </w:p>
    <w:p w:rsidR="00E911E5" w:rsidRDefault="00E911E5" w:rsidP="00E911E5">
      <w:pPr>
        <w:pStyle w:val="Heading1"/>
      </w:pPr>
      <w:bookmarkStart w:id="6" w:name="_HOW_OFTEN_DO_1"/>
      <w:bookmarkEnd w:id="6"/>
      <w:r>
        <w:t>HOW OFTEN DO I RENEW MY REGISTRATION?</w:t>
      </w:r>
    </w:p>
    <w:p w:rsidR="007602AB" w:rsidRDefault="007602AB" w:rsidP="00DF388E">
      <w:pPr>
        <w:spacing w:after="0"/>
        <w:rPr>
          <w:rFonts w:ascii="Arial" w:hAnsi="Arial" w:cs="Arial"/>
        </w:rPr>
      </w:pPr>
      <w:r>
        <w:rPr>
          <w:rFonts w:ascii="Arial" w:hAnsi="Arial" w:cs="Arial"/>
        </w:rPr>
        <w:t>The registration must be renewed by January 15</w:t>
      </w:r>
      <w:r w:rsidR="00E911E5">
        <w:rPr>
          <w:rFonts w:ascii="Arial" w:hAnsi="Arial" w:cs="Arial"/>
        </w:rPr>
        <w:t xml:space="preserve"> of each succeeding year unless a declaration under penalty of perjury terminating your status as a lobbyist if file</w:t>
      </w:r>
      <w:r w:rsidR="00DF388E">
        <w:rPr>
          <w:rFonts w:ascii="Arial" w:hAnsi="Arial" w:cs="Arial"/>
        </w:rPr>
        <w:t>d</w:t>
      </w:r>
      <w:r w:rsidR="00E911E5">
        <w:rPr>
          <w:rFonts w:ascii="Arial" w:hAnsi="Arial" w:cs="Arial"/>
        </w:rPr>
        <w:t xml:space="preserve"> with the Clerk.</w:t>
      </w:r>
    </w:p>
    <w:p w:rsidR="00C005C3" w:rsidRDefault="00C005C3" w:rsidP="00C005C3">
      <w:pPr>
        <w:pStyle w:val="Heading1"/>
      </w:pPr>
      <w:bookmarkStart w:id="7" w:name="_HOW_OFTEN_DO"/>
      <w:bookmarkStart w:id="8" w:name="_HOW_DO_I_1"/>
      <w:bookmarkEnd w:id="7"/>
      <w:bookmarkEnd w:id="8"/>
      <w:r>
        <w:t>HOW DO I TERMINATE</w:t>
      </w:r>
      <w:r w:rsidR="00AC0C59">
        <w:t xml:space="preserve"> MY REGISTRATION</w:t>
      </w:r>
      <w:r>
        <w:t>?</w:t>
      </w:r>
    </w:p>
    <w:p w:rsidR="003A234C" w:rsidRDefault="00C005C3" w:rsidP="00BB15BF">
      <w:pPr>
        <w:spacing w:after="0"/>
        <w:rPr>
          <w:rFonts w:ascii="Arial" w:hAnsi="Arial" w:cs="Arial"/>
        </w:rPr>
      </w:pPr>
      <w:r>
        <w:rPr>
          <w:rFonts w:ascii="Arial" w:hAnsi="Arial" w:cs="Arial"/>
        </w:rPr>
        <w:t xml:space="preserve">If you have </w:t>
      </w:r>
      <w:r w:rsidR="003A234C">
        <w:rPr>
          <w:rFonts w:ascii="Arial" w:hAnsi="Arial" w:cs="Arial"/>
        </w:rPr>
        <w:t xml:space="preserve">terminated </w:t>
      </w:r>
      <w:r>
        <w:rPr>
          <w:rFonts w:ascii="Arial" w:hAnsi="Arial" w:cs="Arial"/>
        </w:rPr>
        <w:t xml:space="preserve">all lobbying </w:t>
      </w:r>
      <w:r w:rsidR="003A234C">
        <w:rPr>
          <w:rFonts w:ascii="Arial" w:hAnsi="Arial" w:cs="Arial"/>
        </w:rPr>
        <w:t xml:space="preserve">activities </w:t>
      </w:r>
      <w:r>
        <w:rPr>
          <w:rFonts w:ascii="Arial" w:hAnsi="Arial" w:cs="Arial"/>
        </w:rPr>
        <w:t xml:space="preserve">during such period, the </w:t>
      </w:r>
      <w:r w:rsidR="003A234C">
        <w:rPr>
          <w:rFonts w:ascii="Arial" w:hAnsi="Arial" w:cs="Arial"/>
        </w:rPr>
        <w:t>lobbyist</w:t>
      </w:r>
      <w:r>
        <w:rPr>
          <w:rFonts w:ascii="Arial" w:hAnsi="Arial" w:cs="Arial"/>
        </w:rPr>
        <w:t xml:space="preserve"> may file </w:t>
      </w:r>
      <w:r w:rsidR="003A234C">
        <w:rPr>
          <w:rFonts w:ascii="Arial" w:hAnsi="Arial" w:cs="Arial"/>
        </w:rPr>
        <w:t>a declaration of termination with the semi-annual report.</w:t>
      </w:r>
      <w:r>
        <w:rPr>
          <w:rFonts w:ascii="Arial" w:hAnsi="Arial" w:cs="Arial"/>
        </w:rPr>
        <w:t xml:space="preserve">  The final semi-annual report must include disclosure of any lobbying activities during the period of termination.</w:t>
      </w:r>
    </w:p>
    <w:p w:rsidR="00AC0C59" w:rsidRDefault="00E911E5" w:rsidP="00E911E5">
      <w:pPr>
        <w:pStyle w:val="Heading1"/>
      </w:pPr>
      <w:bookmarkStart w:id="9" w:name="_ARE_THERE_ANY"/>
      <w:bookmarkEnd w:id="9"/>
      <w:r>
        <w:t>ARE THERE ANY FEES AND PENALTIES?</w:t>
      </w:r>
    </w:p>
    <w:p w:rsidR="00E911E5" w:rsidRDefault="00E911E5" w:rsidP="00BB15BF">
      <w:pPr>
        <w:rPr>
          <w:rFonts w:ascii="Arial" w:hAnsi="Arial" w:cs="Arial"/>
        </w:rPr>
      </w:pPr>
      <w:r w:rsidRPr="00E911E5">
        <w:rPr>
          <w:rFonts w:ascii="Arial" w:hAnsi="Arial" w:cs="Arial"/>
        </w:rPr>
        <w:t>Upon initial re</w:t>
      </w:r>
      <w:r>
        <w:rPr>
          <w:rFonts w:ascii="Arial" w:hAnsi="Arial" w:cs="Arial"/>
        </w:rPr>
        <w:t xml:space="preserve">gistration and yearly upon renewal of registration, lobbyists shall pay a fee in an amount to be recommended by the Clerk and approved by resolution of the Board, which fee shall not exceed the estimated reasonable cost of the services provided.  </w:t>
      </w:r>
    </w:p>
    <w:p w:rsidR="00E911E5" w:rsidRDefault="00E911E5" w:rsidP="00BB15BF">
      <w:pPr>
        <w:rPr>
          <w:rFonts w:ascii="Arial" w:hAnsi="Arial" w:cs="Arial"/>
        </w:rPr>
      </w:pPr>
      <w:r>
        <w:rPr>
          <w:rFonts w:ascii="Arial" w:hAnsi="Arial" w:cs="Arial"/>
        </w:rPr>
        <w:t>Once established, the Clerk may adjust the fee as necessary to reflect the estimated reasonable costs of the services provided, and shall report such adjustments to the Board.</w:t>
      </w:r>
    </w:p>
    <w:p w:rsidR="00E911E5" w:rsidRDefault="00E911E5" w:rsidP="00BB15BF">
      <w:pPr>
        <w:rPr>
          <w:rFonts w:ascii="Arial" w:hAnsi="Arial" w:cs="Arial"/>
        </w:rPr>
      </w:pPr>
      <w:r>
        <w:rPr>
          <w:rFonts w:ascii="Arial" w:hAnsi="Arial" w:cs="Arial"/>
        </w:rPr>
        <w:t>Any lobbyist registering for the first time after June 30 of a given year shall pay a registration fee equal to 50% of the normal fee.</w:t>
      </w:r>
    </w:p>
    <w:p w:rsidR="00876B33" w:rsidRDefault="00876B33" w:rsidP="00BB15BF">
      <w:pPr>
        <w:spacing w:after="0"/>
        <w:rPr>
          <w:rFonts w:ascii="Arial" w:hAnsi="Arial" w:cs="Arial"/>
        </w:rPr>
      </w:pPr>
      <w:r>
        <w:rPr>
          <w:rFonts w:ascii="Arial" w:hAnsi="Arial" w:cs="Arial"/>
        </w:rPr>
        <w:t>Anticipated Fee Categories:</w:t>
      </w:r>
    </w:p>
    <w:p w:rsidR="00876B33" w:rsidRDefault="00876B33" w:rsidP="00BB15BF">
      <w:pPr>
        <w:spacing w:after="0"/>
        <w:rPr>
          <w:rFonts w:ascii="Arial" w:hAnsi="Arial" w:cs="Arial"/>
        </w:rPr>
      </w:pPr>
      <w:r>
        <w:rPr>
          <w:rFonts w:ascii="Arial" w:hAnsi="Arial" w:cs="Arial"/>
        </w:rPr>
        <w:tab/>
        <w:t>Annual Registration and Renewal Fee</w:t>
      </w:r>
      <w:r w:rsidR="00BB15BF">
        <w:rPr>
          <w:rFonts w:ascii="Arial" w:hAnsi="Arial" w:cs="Arial"/>
        </w:rPr>
        <w:t xml:space="preserve"> – Fee amount to be determined</w:t>
      </w:r>
    </w:p>
    <w:p w:rsidR="00876B33" w:rsidRDefault="00876B33" w:rsidP="00BB15BF">
      <w:pPr>
        <w:spacing w:after="0"/>
        <w:rPr>
          <w:rFonts w:ascii="Arial" w:hAnsi="Arial" w:cs="Arial"/>
        </w:rPr>
      </w:pPr>
      <w:r>
        <w:rPr>
          <w:rFonts w:ascii="Arial" w:hAnsi="Arial" w:cs="Arial"/>
        </w:rPr>
        <w:tab/>
        <w:t>Penalty for Delinquent Registration or Renewal Fee</w:t>
      </w:r>
      <w:r w:rsidR="00BB15BF">
        <w:rPr>
          <w:rFonts w:ascii="Arial" w:hAnsi="Arial" w:cs="Arial"/>
        </w:rPr>
        <w:t xml:space="preserve"> – Fee amount to be determined</w:t>
      </w:r>
    </w:p>
    <w:p w:rsidR="00876B33" w:rsidRDefault="00876B33" w:rsidP="00BB15BF">
      <w:pPr>
        <w:spacing w:after="0"/>
        <w:rPr>
          <w:rFonts w:ascii="Arial" w:hAnsi="Arial" w:cs="Arial"/>
        </w:rPr>
      </w:pPr>
      <w:r>
        <w:rPr>
          <w:rFonts w:ascii="Arial" w:hAnsi="Arial" w:cs="Arial"/>
        </w:rPr>
        <w:tab/>
        <w:t>Penalty for Delinquent Quarterly Reports</w:t>
      </w:r>
      <w:r w:rsidR="00BB15BF">
        <w:rPr>
          <w:rFonts w:ascii="Arial" w:hAnsi="Arial" w:cs="Arial"/>
        </w:rPr>
        <w:t xml:space="preserve"> – Fee amount to be determined</w:t>
      </w:r>
    </w:p>
    <w:p w:rsidR="00B93E48" w:rsidRDefault="00B93E48" w:rsidP="00BB15BF">
      <w:pPr>
        <w:spacing w:after="0"/>
        <w:rPr>
          <w:rFonts w:ascii="Arial" w:hAnsi="Arial" w:cs="Arial"/>
        </w:rPr>
      </w:pPr>
    </w:p>
    <w:p w:rsidR="00B93E48" w:rsidRDefault="00537E6C" w:rsidP="00BB15BF">
      <w:pPr>
        <w:spacing w:after="0"/>
        <w:rPr>
          <w:rFonts w:ascii="Arial" w:hAnsi="Arial" w:cs="Arial"/>
        </w:rPr>
      </w:pPr>
      <w:r>
        <w:rPr>
          <w:rFonts w:ascii="Arial" w:hAnsi="Arial" w:cs="Arial"/>
          <w:b/>
          <w:i/>
        </w:rPr>
        <w:t>Note</w:t>
      </w:r>
      <w:r w:rsidR="00B93E48">
        <w:rPr>
          <w:rFonts w:ascii="Arial" w:hAnsi="Arial" w:cs="Arial"/>
        </w:rPr>
        <w:t xml:space="preserve">:  A Fee Schedule will be established once the lobbyist program has been administered and reasonable costs are determined. </w:t>
      </w:r>
    </w:p>
    <w:p w:rsidR="00537E6C" w:rsidRDefault="00537E6C" w:rsidP="00BB15BF">
      <w:pPr>
        <w:spacing w:after="0"/>
        <w:rPr>
          <w:rFonts w:ascii="Arial" w:hAnsi="Arial" w:cs="Arial"/>
        </w:rPr>
      </w:pPr>
    </w:p>
    <w:p w:rsidR="00B7418F" w:rsidRPr="00B7418F" w:rsidRDefault="00B7418F" w:rsidP="00BB15BF">
      <w:pPr>
        <w:spacing w:after="0"/>
        <w:rPr>
          <w:rFonts w:ascii="Arial" w:hAnsi="Arial" w:cs="Arial"/>
        </w:rPr>
      </w:pPr>
      <w:r>
        <w:rPr>
          <w:rFonts w:ascii="Arial" w:hAnsi="Arial" w:cs="Arial"/>
        </w:rPr>
        <w:t>Any lobbyist who violates any of the provisions of Ordinance 10-01, shall be guilty of a misdemeanor, and upon conviction, shall be punished by a fin</w:t>
      </w:r>
      <w:r w:rsidR="00BB15BF">
        <w:rPr>
          <w:rFonts w:ascii="Arial" w:hAnsi="Arial" w:cs="Arial"/>
        </w:rPr>
        <w:t>e</w:t>
      </w:r>
      <w:r>
        <w:rPr>
          <w:rFonts w:ascii="Arial" w:hAnsi="Arial" w:cs="Arial"/>
        </w:rPr>
        <w:t xml:space="preserve"> not to exceed $500 per violation.</w:t>
      </w:r>
    </w:p>
    <w:p w:rsidR="00AC0C59" w:rsidRDefault="00AC0C59" w:rsidP="00AC0C59">
      <w:pPr>
        <w:pStyle w:val="Heading1"/>
        <w:spacing w:before="360"/>
      </w:pPr>
      <w:bookmarkStart w:id="10" w:name="_HOW_LONG_DO"/>
      <w:bookmarkEnd w:id="10"/>
      <w:r>
        <w:lastRenderedPageBreak/>
        <w:t xml:space="preserve">HOW LONG </w:t>
      </w:r>
      <w:r w:rsidR="00BB15BF">
        <w:t>REGISTRATION RECORDS MUST BE RETAINED</w:t>
      </w:r>
    </w:p>
    <w:p w:rsidR="00AC0C59" w:rsidRDefault="00AC0C59" w:rsidP="00BB15BF">
      <w:pPr>
        <w:rPr>
          <w:rFonts w:ascii="Arial" w:hAnsi="Arial" w:cs="Arial"/>
        </w:rPr>
      </w:pPr>
      <w:r>
        <w:rPr>
          <w:rFonts w:ascii="Arial" w:hAnsi="Arial" w:cs="Arial"/>
        </w:rPr>
        <w:t>Records pertaining to the registration and semi-annual reports must be preserved by the lobbyist for inspection and audit by the District for a period of five (5) years from the date of production.</w:t>
      </w:r>
    </w:p>
    <w:p w:rsidR="00AC0C59" w:rsidRDefault="00AC0C59" w:rsidP="00AC0C59">
      <w:pPr>
        <w:pStyle w:val="Heading1"/>
      </w:pPr>
      <w:bookmarkStart w:id="11" w:name="_WHEN_DO_I"/>
      <w:bookmarkEnd w:id="11"/>
      <w:r>
        <w:t>WHEN DO I IDENTIFY MYSELF AS A LOBBYIST?</w:t>
      </w:r>
    </w:p>
    <w:p w:rsidR="00AC0C59" w:rsidRDefault="00AC0C59" w:rsidP="00BB15BF">
      <w:pPr>
        <w:rPr>
          <w:rFonts w:ascii="Arial" w:hAnsi="Arial" w:cs="Arial"/>
        </w:rPr>
      </w:pPr>
      <w:r>
        <w:rPr>
          <w:rFonts w:ascii="Arial" w:hAnsi="Arial" w:cs="Arial"/>
        </w:rPr>
        <w:t>When appearing to speak in a lobbying capacity at a public meeting or hearing of the Board of Directors or any of its commissions or committees, a lobbyist shall identify himself/herself and the client(s) or business or organization on whose behalf he/she is appearing.</w:t>
      </w:r>
    </w:p>
    <w:p w:rsidR="006C1CB3" w:rsidRDefault="006C1CB3" w:rsidP="006C1CB3">
      <w:pPr>
        <w:pStyle w:val="Heading1"/>
      </w:pPr>
      <w:bookmarkStart w:id="12" w:name="_WHERE_CAN_I"/>
      <w:bookmarkEnd w:id="12"/>
      <w:r>
        <w:t>WHERE CAN I OBTAIN THE NECESSARY FORMS?</w:t>
      </w:r>
    </w:p>
    <w:p w:rsidR="006C1CB3" w:rsidRPr="006C1CB3" w:rsidRDefault="006C1CB3" w:rsidP="00CF0618">
      <w:pPr>
        <w:rPr>
          <w:rFonts w:ascii="Arial" w:hAnsi="Arial" w:cs="Arial"/>
        </w:rPr>
      </w:pPr>
      <w:r>
        <w:rPr>
          <w:rFonts w:ascii="Arial" w:hAnsi="Arial" w:cs="Arial"/>
        </w:rPr>
        <w:t xml:space="preserve">Registration forms are available on the </w:t>
      </w:r>
      <w:hyperlink r:id="rId10" w:history="1">
        <w:r w:rsidRPr="00BB15BF">
          <w:rPr>
            <w:rStyle w:val="Hyperlink"/>
            <w:rFonts w:ascii="Arial" w:hAnsi="Arial" w:cs="Arial"/>
          </w:rPr>
          <w:t>Board of Directors’</w:t>
        </w:r>
      </w:hyperlink>
      <w:r>
        <w:rPr>
          <w:rFonts w:ascii="Arial" w:hAnsi="Arial" w:cs="Arial"/>
        </w:rPr>
        <w:t xml:space="preserve"> webpage or can be obtained in person from the Office of the Clerk of the Board located at Santa Clara Valley Water District headquarters building, 5700 Almaden Expressway, San Jose, CA 95118.</w:t>
      </w:r>
    </w:p>
    <w:sectPr w:rsidR="006C1CB3" w:rsidRPr="006C1CB3" w:rsidSect="004B50E0">
      <w:footerReference w:type="default" r:id="rId11"/>
      <w:pgSz w:w="12240" w:h="15840" w:code="1"/>
      <w:pgMar w:top="864" w:right="1440" w:bottom="864"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02" w:rsidRDefault="003C5902" w:rsidP="001A34C9">
      <w:pPr>
        <w:spacing w:after="0" w:line="240" w:lineRule="auto"/>
      </w:pPr>
      <w:r>
        <w:separator/>
      </w:r>
    </w:p>
  </w:endnote>
  <w:endnote w:type="continuationSeparator" w:id="0">
    <w:p w:rsidR="003C5902" w:rsidRDefault="003C5902" w:rsidP="001A3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C9" w:rsidRDefault="0051722A" w:rsidP="0057051C">
    <w:pPr>
      <w:pStyle w:val="Footer"/>
      <w:jc w:val="right"/>
    </w:pPr>
    <w:r>
      <w:t>06/24/16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02" w:rsidRDefault="003C5902" w:rsidP="001A34C9">
      <w:pPr>
        <w:spacing w:after="0" w:line="240" w:lineRule="auto"/>
      </w:pPr>
      <w:r>
        <w:separator/>
      </w:r>
    </w:p>
  </w:footnote>
  <w:footnote w:type="continuationSeparator" w:id="0">
    <w:p w:rsidR="003C5902" w:rsidRDefault="003C5902" w:rsidP="001A3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A5A"/>
    <w:multiLevelType w:val="hybridMultilevel"/>
    <w:tmpl w:val="0B3A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33ACE"/>
    <w:multiLevelType w:val="hybridMultilevel"/>
    <w:tmpl w:val="8CF4FC2E"/>
    <w:lvl w:ilvl="0" w:tplc="16E2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BD3E4A"/>
    <w:multiLevelType w:val="hybridMultilevel"/>
    <w:tmpl w:val="E18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038AE"/>
    <w:multiLevelType w:val="hybridMultilevel"/>
    <w:tmpl w:val="C5CCB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01729"/>
    <w:multiLevelType w:val="hybridMultilevel"/>
    <w:tmpl w:val="53FC6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E62EB"/>
    <w:multiLevelType w:val="hybridMultilevel"/>
    <w:tmpl w:val="142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044DF"/>
    <w:multiLevelType w:val="hybridMultilevel"/>
    <w:tmpl w:val="DDBC3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64DD5"/>
    <w:multiLevelType w:val="hybridMultilevel"/>
    <w:tmpl w:val="2C704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30B29"/>
    <w:multiLevelType w:val="hybridMultilevel"/>
    <w:tmpl w:val="AE020B2E"/>
    <w:lvl w:ilvl="0" w:tplc="9544F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9BE33F2"/>
    <w:multiLevelType w:val="hybridMultilevel"/>
    <w:tmpl w:val="1C22C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1"/>
  </w:num>
  <w:num w:numId="6">
    <w:abstractNumId w:val="8"/>
  </w:num>
  <w:num w:numId="7">
    <w:abstractNumId w:val="3"/>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6C204D"/>
    <w:rsid w:val="00000276"/>
    <w:rsid w:val="00000497"/>
    <w:rsid w:val="00000F84"/>
    <w:rsid w:val="000017AA"/>
    <w:rsid w:val="000028B5"/>
    <w:rsid w:val="00002DAB"/>
    <w:rsid w:val="0000441F"/>
    <w:rsid w:val="00004B1C"/>
    <w:rsid w:val="000052B7"/>
    <w:rsid w:val="0000563D"/>
    <w:rsid w:val="00005CBA"/>
    <w:rsid w:val="0000689C"/>
    <w:rsid w:val="00006E49"/>
    <w:rsid w:val="00006ECB"/>
    <w:rsid w:val="00007FD3"/>
    <w:rsid w:val="00007FD8"/>
    <w:rsid w:val="000138EE"/>
    <w:rsid w:val="000153B0"/>
    <w:rsid w:val="000153F0"/>
    <w:rsid w:val="00016407"/>
    <w:rsid w:val="0001672A"/>
    <w:rsid w:val="000178E9"/>
    <w:rsid w:val="00021395"/>
    <w:rsid w:val="00023B6E"/>
    <w:rsid w:val="00024A0D"/>
    <w:rsid w:val="000258AA"/>
    <w:rsid w:val="00026264"/>
    <w:rsid w:val="00026DD7"/>
    <w:rsid w:val="00031034"/>
    <w:rsid w:val="0003191B"/>
    <w:rsid w:val="00033EF5"/>
    <w:rsid w:val="000361BD"/>
    <w:rsid w:val="000363C6"/>
    <w:rsid w:val="00036872"/>
    <w:rsid w:val="00037343"/>
    <w:rsid w:val="000407DF"/>
    <w:rsid w:val="00042444"/>
    <w:rsid w:val="000434DA"/>
    <w:rsid w:val="0004551A"/>
    <w:rsid w:val="00045872"/>
    <w:rsid w:val="00045A00"/>
    <w:rsid w:val="0004613F"/>
    <w:rsid w:val="00046D66"/>
    <w:rsid w:val="00047191"/>
    <w:rsid w:val="00047B17"/>
    <w:rsid w:val="00047F4C"/>
    <w:rsid w:val="00047FAF"/>
    <w:rsid w:val="0005008F"/>
    <w:rsid w:val="00050A78"/>
    <w:rsid w:val="000512A8"/>
    <w:rsid w:val="00051755"/>
    <w:rsid w:val="00051CD8"/>
    <w:rsid w:val="000523C6"/>
    <w:rsid w:val="00052422"/>
    <w:rsid w:val="0005470B"/>
    <w:rsid w:val="00054C8C"/>
    <w:rsid w:val="00055C6F"/>
    <w:rsid w:val="00056B6E"/>
    <w:rsid w:val="00060544"/>
    <w:rsid w:val="000614E8"/>
    <w:rsid w:val="000615F6"/>
    <w:rsid w:val="00062077"/>
    <w:rsid w:val="000621AC"/>
    <w:rsid w:val="0006345F"/>
    <w:rsid w:val="000645B4"/>
    <w:rsid w:val="00064DED"/>
    <w:rsid w:val="00064E4C"/>
    <w:rsid w:val="00065EE8"/>
    <w:rsid w:val="0006704B"/>
    <w:rsid w:val="00067AC2"/>
    <w:rsid w:val="00071165"/>
    <w:rsid w:val="00071D77"/>
    <w:rsid w:val="000738CC"/>
    <w:rsid w:val="00073F3C"/>
    <w:rsid w:val="0007494C"/>
    <w:rsid w:val="00074E26"/>
    <w:rsid w:val="00075A7C"/>
    <w:rsid w:val="000765CE"/>
    <w:rsid w:val="00076D4C"/>
    <w:rsid w:val="0007750E"/>
    <w:rsid w:val="00077B06"/>
    <w:rsid w:val="00080668"/>
    <w:rsid w:val="00082B12"/>
    <w:rsid w:val="00082E83"/>
    <w:rsid w:val="0008319B"/>
    <w:rsid w:val="000831B1"/>
    <w:rsid w:val="000832BB"/>
    <w:rsid w:val="000839EE"/>
    <w:rsid w:val="000845C9"/>
    <w:rsid w:val="00086024"/>
    <w:rsid w:val="0008643E"/>
    <w:rsid w:val="00087ED3"/>
    <w:rsid w:val="00087F8C"/>
    <w:rsid w:val="0009030F"/>
    <w:rsid w:val="00090886"/>
    <w:rsid w:val="000928DB"/>
    <w:rsid w:val="0009673D"/>
    <w:rsid w:val="000977C2"/>
    <w:rsid w:val="000A13D4"/>
    <w:rsid w:val="000A2F2B"/>
    <w:rsid w:val="000A4CB8"/>
    <w:rsid w:val="000A52A0"/>
    <w:rsid w:val="000B077F"/>
    <w:rsid w:val="000B19CA"/>
    <w:rsid w:val="000B19DA"/>
    <w:rsid w:val="000B230E"/>
    <w:rsid w:val="000B3121"/>
    <w:rsid w:val="000B490F"/>
    <w:rsid w:val="000B4BDC"/>
    <w:rsid w:val="000B503A"/>
    <w:rsid w:val="000B5BE3"/>
    <w:rsid w:val="000B5D8F"/>
    <w:rsid w:val="000B698A"/>
    <w:rsid w:val="000B6A64"/>
    <w:rsid w:val="000C0F7F"/>
    <w:rsid w:val="000C2415"/>
    <w:rsid w:val="000C2B9A"/>
    <w:rsid w:val="000C37FE"/>
    <w:rsid w:val="000C3DED"/>
    <w:rsid w:val="000C502B"/>
    <w:rsid w:val="000C52CE"/>
    <w:rsid w:val="000C5438"/>
    <w:rsid w:val="000C5D1E"/>
    <w:rsid w:val="000C6C09"/>
    <w:rsid w:val="000C7188"/>
    <w:rsid w:val="000C7684"/>
    <w:rsid w:val="000C7C82"/>
    <w:rsid w:val="000C7D30"/>
    <w:rsid w:val="000D0315"/>
    <w:rsid w:val="000D04EA"/>
    <w:rsid w:val="000D07DA"/>
    <w:rsid w:val="000D0C3A"/>
    <w:rsid w:val="000D115C"/>
    <w:rsid w:val="000D185D"/>
    <w:rsid w:val="000D341D"/>
    <w:rsid w:val="000D394F"/>
    <w:rsid w:val="000D3AF4"/>
    <w:rsid w:val="000D46E5"/>
    <w:rsid w:val="000D4A46"/>
    <w:rsid w:val="000D4F02"/>
    <w:rsid w:val="000D59A6"/>
    <w:rsid w:val="000D63AD"/>
    <w:rsid w:val="000D6734"/>
    <w:rsid w:val="000D70B1"/>
    <w:rsid w:val="000E1269"/>
    <w:rsid w:val="000E2C43"/>
    <w:rsid w:val="000E3060"/>
    <w:rsid w:val="000E3413"/>
    <w:rsid w:val="000E3EAF"/>
    <w:rsid w:val="000E633B"/>
    <w:rsid w:val="000E7621"/>
    <w:rsid w:val="000F14EE"/>
    <w:rsid w:val="000F1617"/>
    <w:rsid w:val="000F2727"/>
    <w:rsid w:val="000F28AA"/>
    <w:rsid w:val="000F30EA"/>
    <w:rsid w:val="000F457D"/>
    <w:rsid w:val="000F56AE"/>
    <w:rsid w:val="000F5E1F"/>
    <w:rsid w:val="000F62E9"/>
    <w:rsid w:val="000F6758"/>
    <w:rsid w:val="000F69A6"/>
    <w:rsid w:val="0010014E"/>
    <w:rsid w:val="00100AF3"/>
    <w:rsid w:val="00101288"/>
    <w:rsid w:val="0010226F"/>
    <w:rsid w:val="0010292C"/>
    <w:rsid w:val="00102B80"/>
    <w:rsid w:val="00102E4B"/>
    <w:rsid w:val="00103BF3"/>
    <w:rsid w:val="0010418B"/>
    <w:rsid w:val="00104819"/>
    <w:rsid w:val="001048E5"/>
    <w:rsid w:val="00104B30"/>
    <w:rsid w:val="00104D6D"/>
    <w:rsid w:val="00105AE7"/>
    <w:rsid w:val="00105BD6"/>
    <w:rsid w:val="00105D9D"/>
    <w:rsid w:val="001061E1"/>
    <w:rsid w:val="001062A7"/>
    <w:rsid w:val="00106A82"/>
    <w:rsid w:val="00107DDF"/>
    <w:rsid w:val="00107EA9"/>
    <w:rsid w:val="0011004E"/>
    <w:rsid w:val="00110A93"/>
    <w:rsid w:val="00111052"/>
    <w:rsid w:val="00111E7C"/>
    <w:rsid w:val="00112005"/>
    <w:rsid w:val="001121C9"/>
    <w:rsid w:val="00112805"/>
    <w:rsid w:val="0011283E"/>
    <w:rsid w:val="00112A47"/>
    <w:rsid w:val="00112ADE"/>
    <w:rsid w:val="001130E5"/>
    <w:rsid w:val="00115B9F"/>
    <w:rsid w:val="00115CBD"/>
    <w:rsid w:val="001207AC"/>
    <w:rsid w:val="001207B3"/>
    <w:rsid w:val="001218F7"/>
    <w:rsid w:val="0012346A"/>
    <w:rsid w:val="00123E9E"/>
    <w:rsid w:val="00123FB5"/>
    <w:rsid w:val="001242BA"/>
    <w:rsid w:val="00124518"/>
    <w:rsid w:val="00127A93"/>
    <w:rsid w:val="00127D49"/>
    <w:rsid w:val="001302E3"/>
    <w:rsid w:val="0013084C"/>
    <w:rsid w:val="00130CA5"/>
    <w:rsid w:val="00131FEF"/>
    <w:rsid w:val="00132583"/>
    <w:rsid w:val="00132961"/>
    <w:rsid w:val="00132BCF"/>
    <w:rsid w:val="00132F1B"/>
    <w:rsid w:val="001339DA"/>
    <w:rsid w:val="00134B4A"/>
    <w:rsid w:val="0013622A"/>
    <w:rsid w:val="00136CB8"/>
    <w:rsid w:val="00137AA7"/>
    <w:rsid w:val="00137ECE"/>
    <w:rsid w:val="001409DA"/>
    <w:rsid w:val="00141F7D"/>
    <w:rsid w:val="00143906"/>
    <w:rsid w:val="00145B1F"/>
    <w:rsid w:val="0014652C"/>
    <w:rsid w:val="00146A78"/>
    <w:rsid w:val="00147728"/>
    <w:rsid w:val="00150CF4"/>
    <w:rsid w:val="001514C4"/>
    <w:rsid w:val="00151FEE"/>
    <w:rsid w:val="0015253F"/>
    <w:rsid w:val="00152982"/>
    <w:rsid w:val="001532E2"/>
    <w:rsid w:val="001542C2"/>
    <w:rsid w:val="001558DB"/>
    <w:rsid w:val="00157CA5"/>
    <w:rsid w:val="00160E6D"/>
    <w:rsid w:val="00161DED"/>
    <w:rsid w:val="001630CD"/>
    <w:rsid w:val="001641D1"/>
    <w:rsid w:val="00164451"/>
    <w:rsid w:val="001650DC"/>
    <w:rsid w:val="001651E9"/>
    <w:rsid w:val="00165E78"/>
    <w:rsid w:val="001663B3"/>
    <w:rsid w:val="00166F17"/>
    <w:rsid w:val="001674D8"/>
    <w:rsid w:val="001674E9"/>
    <w:rsid w:val="0017100A"/>
    <w:rsid w:val="00171D52"/>
    <w:rsid w:val="00171DEE"/>
    <w:rsid w:val="0017260F"/>
    <w:rsid w:val="00172733"/>
    <w:rsid w:val="00172D80"/>
    <w:rsid w:val="0017354C"/>
    <w:rsid w:val="00173EC5"/>
    <w:rsid w:val="00174B2D"/>
    <w:rsid w:val="00175663"/>
    <w:rsid w:val="001759D7"/>
    <w:rsid w:val="00176B2E"/>
    <w:rsid w:val="00177C61"/>
    <w:rsid w:val="00180187"/>
    <w:rsid w:val="00180216"/>
    <w:rsid w:val="00180266"/>
    <w:rsid w:val="001802D7"/>
    <w:rsid w:val="00180731"/>
    <w:rsid w:val="001809B4"/>
    <w:rsid w:val="001812C9"/>
    <w:rsid w:val="00182147"/>
    <w:rsid w:val="00184A23"/>
    <w:rsid w:val="001863A2"/>
    <w:rsid w:val="001872A9"/>
    <w:rsid w:val="001875F4"/>
    <w:rsid w:val="00187BB6"/>
    <w:rsid w:val="00190088"/>
    <w:rsid w:val="001913C4"/>
    <w:rsid w:val="001914CA"/>
    <w:rsid w:val="0019212F"/>
    <w:rsid w:val="001921EC"/>
    <w:rsid w:val="00193B91"/>
    <w:rsid w:val="00193D3B"/>
    <w:rsid w:val="00196B89"/>
    <w:rsid w:val="00196D60"/>
    <w:rsid w:val="001976B2"/>
    <w:rsid w:val="00197BEE"/>
    <w:rsid w:val="001A0367"/>
    <w:rsid w:val="001A1677"/>
    <w:rsid w:val="001A1B86"/>
    <w:rsid w:val="001A2795"/>
    <w:rsid w:val="001A34C9"/>
    <w:rsid w:val="001A434F"/>
    <w:rsid w:val="001A45D0"/>
    <w:rsid w:val="001A47E0"/>
    <w:rsid w:val="001A538E"/>
    <w:rsid w:val="001A7903"/>
    <w:rsid w:val="001A7E8B"/>
    <w:rsid w:val="001B0D1F"/>
    <w:rsid w:val="001B11CB"/>
    <w:rsid w:val="001B1EF4"/>
    <w:rsid w:val="001B22D5"/>
    <w:rsid w:val="001B2A47"/>
    <w:rsid w:val="001B2CFC"/>
    <w:rsid w:val="001B2FC4"/>
    <w:rsid w:val="001B3011"/>
    <w:rsid w:val="001B3069"/>
    <w:rsid w:val="001B348C"/>
    <w:rsid w:val="001B4B87"/>
    <w:rsid w:val="001B5F85"/>
    <w:rsid w:val="001B6E1B"/>
    <w:rsid w:val="001B7498"/>
    <w:rsid w:val="001B7597"/>
    <w:rsid w:val="001C1C96"/>
    <w:rsid w:val="001C3238"/>
    <w:rsid w:val="001C38C8"/>
    <w:rsid w:val="001C4E52"/>
    <w:rsid w:val="001C5B1E"/>
    <w:rsid w:val="001C67DC"/>
    <w:rsid w:val="001C6833"/>
    <w:rsid w:val="001C6D39"/>
    <w:rsid w:val="001D25FA"/>
    <w:rsid w:val="001D3227"/>
    <w:rsid w:val="001D45A3"/>
    <w:rsid w:val="001D4815"/>
    <w:rsid w:val="001D4A73"/>
    <w:rsid w:val="001D4CA4"/>
    <w:rsid w:val="001D5008"/>
    <w:rsid w:val="001D5939"/>
    <w:rsid w:val="001D60C3"/>
    <w:rsid w:val="001D7148"/>
    <w:rsid w:val="001D7AFD"/>
    <w:rsid w:val="001E4BAD"/>
    <w:rsid w:val="001E5119"/>
    <w:rsid w:val="001E69AD"/>
    <w:rsid w:val="001F02AF"/>
    <w:rsid w:val="001F05F8"/>
    <w:rsid w:val="001F0CA3"/>
    <w:rsid w:val="001F2073"/>
    <w:rsid w:val="001F2D44"/>
    <w:rsid w:val="001F4359"/>
    <w:rsid w:val="001F4F69"/>
    <w:rsid w:val="001F5127"/>
    <w:rsid w:val="001F6D8A"/>
    <w:rsid w:val="001F7662"/>
    <w:rsid w:val="001F7E1F"/>
    <w:rsid w:val="00200A85"/>
    <w:rsid w:val="00200FF9"/>
    <w:rsid w:val="00201783"/>
    <w:rsid w:val="00202366"/>
    <w:rsid w:val="00202D5F"/>
    <w:rsid w:val="00202E37"/>
    <w:rsid w:val="002039BF"/>
    <w:rsid w:val="002039E2"/>
    <w:rsid w:val="00203B92"/>
    <w:rsid w:val="0020416D"/>
    <w:rsid w:val="002059BB"/>
    <w:rsid w:val="00206136"/>
    <w:rsid w:val="0020626E"/>
    <w:rsid w:val="00207A0C"/>
    <w:rsid w:val="00210F2C"/>
    <w:rsid w:val="00211F15"/>
    <w:rsid w:val="002125C3"/>
    <w:rsid w:val="00212AFA"/>
    <w:rsid w:val="00214931"/>
    <w:rsid w:val="00216B62"/>
    <w:rsid w:val="00217AAC"/>
    <w:rsid w:val="00217E1D"/>
    <w:rsid w:val="00220A61"/>
    <w:rsid w:val="00221608"/>
    <w:rsid w:val="002219A8"/>
    <w:rsid w:val="0022614A"/>
    <w:rsid w:val="0022626F"/>
    <w:rsid w:val="002278A2"/>
    <w:rsid w:val="00227930"/>
    <w:rsid w:val="00227C70"/>
    <w:rsid w:val="00230B1B"/>
    <w:rsid w:val="00230C50"/>
    <w:rsid w:val="00231296"/>
    <w:rsid w:val="00231FC4"/>
    <w:rsid w:val="00232436"/>
    <w:rsid w:val="002353E6"/>
    <w:rsid w:val="00235689"/>
    <w:rsid w:val="00235B2A"/>
    <w:rsid w:val="00237060"/>
    <w:rsid w:val="00237AE8"/>
    <w:rsid w:val="00237C31"/>
    <w:rsid w:val="00240FD3"/>
    <w:rsid w:val="00240FF0"/>
    <w:rsid w:val="002410D7"/>
    <w:rsid w:val="00242958"/>
    <w:rsid w:val="002431D6"/>
    <w:rsid w:val="00243442"/>
    <w:rsid w:val="00243575"/>
    <w:rsid w:val="00243FC2"/>
    <w:rsid w:val="00245691"/>
    <w:rsid w:val="00247737"/>
    <w:rsid w:val="0025015B"/>
    <w:rsid w:val="002502A6"/>
    <w:rsid w:val="00250513"/>
    <w:rsid w:val="0025140E"/>
    <w:rsid w:val="00251C2D"/>
    <w:rsid w:val="00251E5E"/>
    <w:rsid w:val="00252680"/>
    <w:rsid w:val="0025277C"/>
    <w:rsid w:val="002536F8"/>
    <w:rsid w:val="00255A5B"/>
    <w:rsid w:val="002568C0"/>
    <w:rsid w:val="00256B18"/>
    <w:rsid w:val="00256B88"/>
    <w:rsid w:val="0025706E"/>
    <w:rsid w:val="00257374"/>
    <w:rsid w:val="00257D17"/>
    <w:rsid w:val="00260436"/>
    <w:rsid w:val="00261806"/>
    <w:rsid w:val="002618B9"/>
    <w:rsid w:val="00261AAD"/>
    <w:rsid w:val="00262427"/>
    <w:rsid w:val="00262535"/>
    <w:rsid w:val="002641B4"/>
    <w:rsid w:val="00264608"/>
    <w:rsid w:val="00264A37"/>
    <w:rsid w:val="00267E2B"/>
    <w:rsid w:val="00267E77"/>
    <w:rsid w:val="00270112"/>
    <w:rsid w:val="00270CBD"/>
    <w:rsid w:val="00271810"/>
    <w:rsid w:val="00271A2D"/>
    <w:rsid w:val="00272291"/>
    <w:rsid w:val="00274AB5"/>
    <w:rsid w:val="002762DC"/>
    <w:rsid w:val="00276FAB"/>
    <w:rsid w:val="00283479"/>
    <w:rsid w:val="00283707"/>
    <w:rsid w:val="00283859"/>
    <w:rsid w:val="00283AFA"/>
    <w:rsid w:val="00284066"/>
    <w:rsid w:val="00284E8D"/>
    <w:rsid w:val="002853FF"/>
    <w:rsid w:val="00285805"/>
    <w:rsid w:val="002860C5"/>
    <w:rsid w:val="0028772C"/>
    <w:rsid w:val="0029151D"/>
    <w:rsid w:val="0029296C"/>
    <w:rsid w:val="00292A7A"/>
    <w:rsid w:val="002936E8"/>
    <w:rsid w:val="002938C1"/>
    <w:rsid w:val="00293DBF"/>
    <w:rsid w:val="00294866"/>
    <w:rsid w:val="00296EAF"/>
    <w:rsid w:val="002A029A"/>
    <w:rsid w:val="002A0888"/>
    <w:rsid w:val="002A3A14"/>
    <w:rsid w:val="002A4437"/>
    <w:rsid w:val="002A68FF"/>
    <w:rsid w:val="002A69F3"/>
    <w:rsid w:val="002A6A2F"/>
    <w:rsid w:val="002A6E63"/>
    <w:rsid w:val="002A793C"/>
    <w:rsid w:val="002B232D"/>
    <w:rsid w:val="002B2B9E"/>
    <w:rsid w:val="002B38D9"/>
    <w:rsid w:val="002B3C7B"/>
    <w:rsid w:val="002B40A5"/>
    <w:rsid w:val="002B4129"/>
    <w:rsid w:val="002B607E"/>
    <w:rsid w:val="002B60AF"/>
    <w:rsid w:val="002B7A65"/>
    <w:rsid w:val="002B7DA6"/>
    <w:rsid w:val="002C0952"/>
    <w:rsid w:val="002C231C"/>
    <w:rsid w:val="002C2ADA"/>
    <w:rsid w:val="002C301E"/>
    <w:rsid w:val="002C3263"/>
    <w:rsid w:val="002C4002"/>
    <w:rsid w:val="002C4664"/>
    <w:rsid w:val="002C4E47"/>
    <w:rsid w:val="002C4F00"/>
    <w:rsid w:val="002C5653"/>
    <w:rsid w:val="002C586B"/>
    <w:rsid w:val="002C5C25"/>
    <w:rsid w:val="002C6A5D"/>
    <w:rsid w:val="002D0069"/>
    <w:rsid w:val="002D0575"/>
    <w:rsid w:val="002D0A27"/>
    <w:rsid w:val="002D14D3"/>
    <w:rsid w:val="002D151A"/>
    <w:rsid w:val="002D1D2C"/>
    <w:rsid w:val="002D2715"/>
    <w:rsid w:val="002D3811"/>
    <w:rsid w:val="002D38E8"/>
    <w:rsid w:val="002D3CF2"/>
    <w:rsid w:val="002D4E70"/>
    <w:rsid w:val="002D589B"/>
    <w:rsid w:val="002D6ADC"/>
    <w:rsid w:val="002D6BDF"/>
    <w:rsid w:val="002D79D3"/>
    <w:rsid w:val="002E004E"/>
    <w:rsid w:val="002E0E9A"/>
    <w:rsid w:val="002E186D"/>
    <w:rsid w:val="002E1912"/>
    <w:rsid w:val="002E1ABA"/>
    <w:rsid w:val="002E2450"/>
    <w:rsid w:val="002E2BB0"/>
    <w:rsid w:val="002E2BCE"/>
    <w:rsid w:val="002E2C57"/>
    <w:rsid w:val="002E2F98"/>
    <w:rsid w:val="002E4D5B"/>
    <w:rsid w:val="002E7BB6"/>
    <w:rsid w:val="002F0774"/>
    <w:rsid w:val="002F1FE2"/>
    <w:rsid w:val="002F2355"/>
    <w:rsid w:val="002F2F27"/>
    <w:rsid w:val="002F3ACD"/>
    <w:rsid w:val="002F4C9E"/>
    <w:rsid w:val="002F5402"/>
    <w:rsid w:val="002F5B0B"/>
    <w:rsid w:val="002F7DD2"/>
    <w:rsid w:val="002F7E34"/>
    <w:rsid w:val="003018FB"/>
    <w:rsid w:val="00301C64"/>
    <w:rsid w:val="00301EB8"/>
    <w:rsid w:val="00301F19"/>
    <w:rsid w:val="00301F8C"/>
    <w:rsid w:val="0030240E"/>
    <w:rsid w:val="00303391"/>
    <w:rsid w:val="003036F0"/>
    <w:rsid w:val="003049BB"/>
    <w:rsid w:val="00304CC4"/>
    <w:rsid w:val="00305156"/>
    <w:rsid w:val="00307B34"/>
    <w:rsid w:val="003101C0"/>
    <w:rsid w:val="00310C39"/>
    <w:rsid w:val="00311487"/>
    <w:rsid w:val="00311C69"/>
    <w:rsid w:val="003123E0"/>
    <w:rsid w:val="00313521"/>
    <w:rsid w:val="00314961"/>
    <w:rsid w:val="00315065"/>
    <w:rsid w:val="003152C9"/>
    <w:rsid w:val="003156EE"/>
    <w:rsid w:val="00315A7A"/>
    <w:rsid w:val="00316128"/>
    <w:rsid w:val="00316FA4"/>
    <w:rsid w:val="00320B24"/>
    <w:rsid w:val="00320CE3"/>
    <w:rsid w:val="00320FF3"/>
    <w:rsid w:val="00321DB7"/>
    <w:rsid w:val="0032308B"/>
    <w:rsid w:val="0032481F"/>
    <w:rsid w:val="0032530C"/>
    <w:rsid w:val="00326CC8"/>
    <w:rsid w:val="00327FD6"/>
    <w:rsid w:val="0033074D"/>
    <w:rsid w:val="00330AAB"/>
    <w:rsid w:val="003320D1"/>
    <w:rsid w:val="00333371"/>
    <w:rsid w:val="003337F7"/>
    <w:rsid w:val="00334585"/>
    <w:rsid w:val="0033538A"/>
    <w:rsid w:val="00335AF9"/>
    <w:rsid w:val="00336077"/>
    <w:rsid w:val="0033718B"/>
    <w:rsid w:val="00337D74"/>
    <w:rsid w:val="003414A8"/>
    <w:rsid w:val="00342A83"/>
    <w:rsid w:val="00343347"/>
    <w:rsid w:val="0034476E"/>
    <w:rsid w:val="00347217"/>
    <w:rsid w:val="0034796A"/>
    <w:rsid w:val="00351526"/>
    <w:rsid w:val="00351609"/>
    <w:rsid w:val="003518E1"/>
    <w:rsid w:val="0035247D"/>
    <w:rsid w:val="00353600"/>
    <w:rsid w:val="00353AB6"/>
    <w:rsid w:val="00354479"/>
    <w:rsid w:val="0035469E"/>
    <w:rsid w:val="00354DFB"/>
    <w:rsid w:val="003555C4"/>
    <w:rsid w:val="00355FE1"/>
    <w:rsid w:val="00356B6E"/>
    <w:rsid w:val="00357464"/>
    <w:rsid w:val="00357F03"/>
    <w:rsid w:val="00361631"/>
    <w:rsid w:val="00363EE5"/>
    <w:rsid w:val="00364D74"/>
    <w:rsid w:val="003654EC"/>
    <w:rsid w:val="00366F49"/>
    <w:rsid w:val="003676B2"/>
    <w:rsid w:val="00367A17"/>
    <w:rsid w:val="003700C0"/>
    <w:rsid w:val="00370FBC"/>
    <w:rsid w:val="003724DB"/>
    <w:rsid w:val="00373AC7"/>
    <w:rsid w:val="00374205"/>
    <w:rsid w:val="00374512"/>
    <w:rsid w:val="00377DC2"/>
    <w:rsid w:val="003823EF"/>
    <w:rsid w:val="00382F00"/>
    <w:rsid w:val="003831E8"/>
    <w:rsid w:val="0038401C"/>
    <w:rsid w:val="003843EA"/>
    <w:rsid w:val="003847F4"/>
    <w:rsid w:val="00385B10"/>
    <w:rsid w:val="00385B68"/>
    <w:rsid w:val="003861C6"/>
    <w:rsid w:val="003867FB"/>
    <w:rsid w:val="003870F9"/>
    <w:rsid w:val="0038730C"/>
    <w:rsid w:val="00390FF0"/>
    <w:rsid w:val="00391FE3"/>
    <w:rsid w:val="003929F9"/>
    <w:rsid w:val="00393107"/>
    <w:rsid w:val="00393A5A"/>
    <w:rsid w:val="003940EA"/>
    <w:rsid w:val="00394D12"/>
    <w:rsid w:val="0039501A"/>
    <w:rsid w:val="00396C38"/>
    <w:rsid w:val="00397314"/>
    <w:rsid w:val="003973A5"/>
    <w:rsid w:val="003A0A6B"/>
    <w:rsid w:val="003A1812"/>
    <w:rsid w:val="003A217D"/>
    <w:rsid w:val="003A234C"/>
    <w:rsid w:val="003A2CF6"/>
    <w:rsid w:val="003A2F40"/>
    <w:rsid w:val="003A43DF"/>
    <w:rsid w:val="003A6142"/>
    <w:rsid w:val="003A6B62"/>
    <w:rsid w:val="003A7011"/>
    <w:rsid w:val="003A7B07"/>
    <w:rsid w:val="003B01F1"/>
    <w:rsid w:val="003B0A3F"/>
    <w:rsid w:val="003B134F"/>
    <w:rsid w:val="003B29BB"/>
    <w:rsid w:val="003B45EC"/>
    <w:rsid w:val="003B479A"/>
    <w:rsid w:val="003B5151"/>
    <w:rsid w:val="003B53C0"/>
    <w:rsid w:val="003B6D9C"/>
    <w:rsid w:val="003B7DD2"/>
    <w:rsid w:val="003C04FF"/>
    <w:rsid w:val="003C0846"/>
    <w:rsid w:val="003C0A4B"/>
    <w:rsid w:val="003C14D4"/>
    <w:rsid w:val="003C26F0"/>
    <w:rsid w:val="003C394D"/>
    <w:rsid w:val="003C47A5"/>
    <w:rsid w:val="003C4BDE"/>
    <w:rsid w:val="003C519B"/>
    <w:rsid w:val="003C5902"/>
    <w:rsid w:val="003C6694"/>
    <w:rsid w:val="003C74E0"/>
    <w:rsid w:val="003C774F"/>
    <w:rsid w:val="003D0F63"/>
    <w:rsid w:val="003D1BFD"/>
    <w:rsid w:val="003D23DC"/>
    <w:rsid w:val="003D3406"/>
    <w:rsid w:val="003D34BE"/>
    <w:rsid w:val="003D581C"/>
    <w:rsid w:val="003D75A4"/>
    <w:rsid w:val="003D79F1"/>
    <w:rsid w:val="003E1A7B"/>
    <w:rsid w:val="003E1E3D"/>
    <w:rsid w:val="003E2BF6"/>
    <w:rsid w:val="003E410A"/>
    <w:rsid w:val="003E4B23"/>
    <w:rsid w:val="003E51CE"/>
    <w:rsid w:val="003E51ED"/>
    <w:rsid w:val="003F0926"/>
    <w:rsid w:val="003F169A"/>
    <w:rsid w:val="003F217C"/>
    <w:rsid w:val="003F31EE"/>
    <w:rsid w:val="003F3A80"/>
    <w:rsid w:val="003F41A7"/>
    <w:rsid w:val="003F4D88"/>
    <w:rsid w:val="003F4DC5"/>
    <w:rsid w:val="003F5471"/>
    <w:rsid w:val="003F5A5E"/>
    <w:rsid w:val="003F6075"/>
    <w:rsid w:val="003F687F"/>
    <w:rsid w:val="003F6ADA"/>
    <w:rsid w:val="003F6CC2"/>
    <w:rsid w:val="003F7E4B"/>
    <w:rsid w:val="004006B0"/>
    <w:rsid w:val="00400A43"/>
    <w:rsid w:val="00400A67"/>
    <w:rsid w:val="00400C5A"/>
    <w:rsid w:val="00400FD7"/>
    <w:rsid w:val="0040280F"/>
    <w:rsid w:val="00402C3F"/>
    <w:rsid w:val="00403FF2"/>
    <w:rsid w:val="00404544"/>
    <w:rsid w:val="00405CD7"/>
    <w:rsid w:val="00406BD7"/>
    <w:rsid w:val="0041023A"/>
    <w:rsid w:val="0041099E"/>
    <w:rsid w:val="00410B51"/>
    <w:rsid w:val="00412F28"/>
    <w:rsid w:val="00413155"/>
    <w:rsid w:val="004138F1"/>
    <w:rsid w:val="00415252"/>
    <w:rsid w:val="00415448"/>
    <w:rsid w:val="004173CE"/>
    <w:rsid w:val="004174B1"/>
    <w:rsid w:val="00420022"/>
    <w:rsid w:val="00420114"/>
    <w:rsid w:val="004221EA"/>
    <w:rsid w:val="00424AD4"/>
    <w:rsid w:val="004271C0"/>
    <w:rsid w:val="00427466"/>
    <w:rsid w:val="00427E3B"/>
    <w:rsid w:val="004304CC"/>
    <w:rsid w:val="00431BF3"/>
    <w:rsid w:val="0043378F"/>
    <w:rsid w:val="00436115"/>
    <w:rsid w:val="004375EB"/>
    <w:rsid w:val="00437B6C"/>
    <w:rsid w:val="00437F4A"/>
    <w:rsid w:val="00440435"/>
    <w:rsid w:val="004407EB"/>
    <w:rsid w:val="00440F61"/>
    <w:rsid w:val="0044149D"/>
    <w:rsid w:val="004419A6"/>
    <w:rsid w:val="00441F2F"/>
    <w:rsid w:val="00442C34"/>
    <w:rsid w:val="00442CB5"/>
    <w:rsid w:val="00443C68"/>
    <w:rsid w:val="00444DD3"/>
    <w:rsid w:val="00445902"/>
    <w:rsid w:val="0044652F"/>
    <w:rsid w:val="00446A14"/>
    <w:rsid w:val="00446A4E"/>
    <w:rsid w:val="00447D30"/>
    <w:rsid w:val="00447D99"/>
    <w:rsid w:val="004506B3"/>
    <w:rsid w:val="00450D6A"/>
    <w:rsid w:val="004514C7"/>
    <w:rsid w:val="0045324A"/>
    <w:rsid w:val="00453609"/>
    <w:rsid w:val="004538CD"/>
    <w:rsid w:val="00453AF2"/>
    <w:rsid w:val="00454206"/>
    <w:rsid w:val="0045459A"/>
    <w:rsid w:val="004565F3"/>
    <w:rsid w:val="004602C6"/>
    <w:rsid w:val="00461581"/>
    <w:rsid w:val="00461F4C"/>
    <w:rsid w:val="00463C2A"/>
    <w:rsid w:val="00463DA2"/>
    <w:rsid w:val="004642FA"/>
    <w:rsid w:val="00464325"/>
    <w:rsid w:val="0046465A"/>
    <w:rsid w:val="00466D0B"/>
    <w:rsid w:val="004670D1"/>
    <w:rsid w:val="004670EF"/>
    <w:rsid w:val="0046791C"/>
    <w:rsid w:val="004702DE"/>
    <w:rsid w:val="00471B79"/>
    <w:rsid w:val="004723B2"/>
    <w:rsid w:val="00472AEF"/>
    <w:rsid w:val="00472D0A"/>
    <w:rsid w:val="0047393B"/>
    <w:rsid w:val="00473F20"/>
    <w:rsid w:val="00474C68"/>
    <w:rsid w:val="0047737D"/>
    <w:rsid w:val="00480B52"/>
    <w:rsid w:val="004810E4"/>
    <w:rsid w:val="00481518"/>
    <w:rsid w:val="0048163D"/>
    <w:rsid w:val="00483C60"/>
    <w:rsid w:val="00483D11"/>
    <w:rsid w:val="0048588E"/>
    <w:rsid w:val="00485B1B"/>
    <w:rsid w:val="00487B17"/>
    <w:rsid w:val="00490260"/>
    <w:rsid w:val="0049073E"/>
    <w:rsid w:val="00491227"/>
    <w:rsid w:val="004933FD"/>
    <w:rsid w:val="00494187"/>
    <w:rsid w:val="00495D11"/>
    <w:rsid w:val="00497441"/>
    <w:rsid w:val="004A05EA"/>
    <w:rsid w:val="004A08CD"/>
    <w:rsid w:val="004A1D57"/>
    <w:rsid w:val="004A248B"/>
    <w:rsid w:val="004A3226"/>
    <w:rsid w:val="004A4338"/>
    <w:rsid w:val="004A48D1"/>
    <w:rsid w:val="004A4EFD"/>
    <w:rsid w:val="004A62F3"/>
    <w:rsid w:val="004B07EB"/>
    <w:rsid w:val="004B10DA"/>
    <w:rsid w:val="004B1887"/>
    <w:rsid w:val="004B1FC6"/>
    <w:rsid w:val="004B27ED"/>
    <w:rsid w:val="004B50E0"/>
    <w:rsid w:val="004B5202"/>
    <w:rsid w:val="004B52B4"/>
    <w:rsid w:val="004B665C"/>
    <w:rsid w:val="004B774D"/>
    <w:rsid w:val="004C2639"/>
    <w:rsid w:val="004C3A99"/>
    <w:rsid w:val="004C53BC"/>
    <w:rsid w:val="004C6124"/>
    <w:rsid w:val="004C653A"/>
    <w:rsid w:val="004C728E"/>
    <w:rsid w:val="004C76C2"/>
    <w:rsid w:val="004C7E12"/>
    <w:rsid w:val="004D2190"/>
    <w:rsid w:val="004D2911"/>
    <w:rsid w:val="004D2A07"/>
    <w:rsid w:val="004D374E"/>
    <w:rsid w:val="004D3D50"/>
    <w:rsid w:val="004D3EA4"/>
    <w:rsid w:val="004D418C"/>
    <w:rsid w:val="004D4C58"/>
    <w:rsid w:val="004D4D2D"/>
    <w:rsid w:val="004D6517"/>
    <w:rsid w:val="004D6EAA"/>
    <w:rsid w:val="004D7A4C"/>
    <w:rsid w:val="004E16CF"/>
    <w:rsid w:val="004E16E2"/>
    <w:rsid w:val="004E3402"/>
    <w:rsid w:val="004E3A78"/>
    <w:rsid w:val="004E4752"/>
    <w:rsid w:val="004E65AE"/>
    <w:rsid w:val="004E7054"/>
    <w:rsid w:val="004E75B7"/>
    <w:rsid w:val="004E76B3"/>
    <w:rsid w:val="004F028D"/>
    <w:rsid w:val="004F101E"/>
    <w:rsid w:val="004F1A86"/>
    <w:rsid w:val="004F2803"/>
    <w:rsid w:val="004F3246"/>
    <w:rsid w:val="004F3D14"/>
    <w:rsid w:val="004F3E51"/>
    <w:rsid w:val="004F4888"/>
    <w:rsid w:val="004F49D5"/>
    <w:rsid w:val="004F574A"/>
    <w:rsid w:val="004F62C1"/>
    <w:rsid w:val="004F7080"/>
    <w:rsid w:val="004F79A2"/>
    <w:rsid w:val="00500162"/>
    <w:rsid w:val="00500619"/>
    <w:rsid w:val="00502FF5"/>
    <w:rsid w:val="0050309C"/>
    <w:rsid w:val="00503297"/>
    <w:rsid w:val="0050403D"/>
    <w:rsid w:val="0050447C"/>
    <w:rsid w:val="00505085"/>
    <w:rsid w:val="00505375"/>
    <w:rsid w:val="0050586F"/>
    <w:rsid w:val="00505A05"/>
    <w:rsid w:val="00505B82"/>
    <w:rsid w:val="005066BD"/>
    <w:rsid w:val="005070D3"/>
    <w:rsid w:val="0050752C"/>
    <w:rsid w:val="00510ABE"/>
    <w:rsid w:val="00511041"/>
    <w:rsid w:val="00511A4D"/>
    <w:rsid w:val="00511CD1"/>
    <w:rsid w:val="00511CD6"/>
    <w:rsid w:val="0051262D"/>
    <w:rsid w:val="00512CF1"/>
    <w:rsid w:val="00513134"/>
    <w:rsid w:val="0051406C"/>
    <w:rsid w:val="005140F3"/>
    <w:rsid w:val="0051501D"/>
    <w:rsid w:val="005160F7"/>
    <w:rsid w:val="0051686E"/>
    <w:rsid w:val="0051722A"/>
    <w:rsid w:val="00517437"/>
    <w:rsid w:val="00517B15"/>
    <w:rsid w:val="0052071F"/>
    <w:rsid w:val="00520E37"/>
    <w:rsid w:val="0052129F"/>
    <w:rsid w:val="00521654"/>
    <w:rsid w:val="00521753"/>
    <w:rsid w:val="005224A6"/>
    <w:rsid w:val="0052308A"/>
    <w:rsid w:val="00523190"/>
    <w:rsid w:val="00523493"/>
    <w:rsid w:val="005236DE"/>
    <w:rsid w:val="00525FAA"/>
    <w:rsid w:val="00527A9A"/>
    <w:rsid w:val="00530001"/>
    <w:rsid w:val="005303A1"/>
    <w:rsid w:val="005309BE"/>
    <w:rsid w:val="00530FA3"/>
    <w:rsid w:val="0053181E"/>
    <w:rsid w:val="00531940"/>
    <w:rsid w:val="00531DD3"/>
    <w:rsid w:val="00531FE9"/>
    <w:rsid w:val="00532C4E"/>
    <w:rsid w:val="00532F0E"/>
    <w:rsid w:val="00534111"/>
    <w:rsid w:val="00534EEC"/>
    <w:rsid w:val="00535B7F"/>
    <w:rsid w:val="00535E2D"/>
    <w:rsid w:val="005360A1"/>
    <w:rsid w:val="005371D8"/>
    <w:rsid w:val="00537A7D"/>
    <w:rsid w:val="00537C3B"/>
    <w:rsid w:val="00537D33"/>
    <w:rsid w:val="00537D56"/>
    <w:rsid w:val="00537E6C"/>
    <w:rsid w:val="0054045A"/>
    <w:rsid w:val="00540DC1"/>
    <w:rsid w:val="0054324B"/>
    <w:rsid w:val="00543335"/>
    <w:rsid w:val="00544CCF"/>
    <w:rsid w:val="005452A0"/>
    <w:rsid w:val="00545900"/>
    <w:rsid w:val="00546148"/>
    <w:rsid w:val="00547D2B"/>
    <w:rsid w:val="005509EA"/>
    <w:rsid w:val="00551D8A"/>
    <w:rsid w:val="0055383B"/>
    <w:rsid w:val="00553D21"/>
    <w:rsid w:val="00554896"/>
    <w:rsid w:val="00554D63"/>
    <w:rsid w:val="0055515A"/>
    <w:rsid w:val="0055560C"/>
    <w:rsid w:val="005571F4"/>
    <w:rsid w:val="00560B64"/>
    <w:rsid w:val="005617D4"/>
    <w:rsid w:val="00561D2A"/>
    <w:rsid w:val="00562633"/>
    <w:rsid w:val="0056265A"/>
    <w:rsid w:val="00562C0A"/>
    <w:rsid w:val="00563176"/>
    <w:rsid w:val="00563E7F"/>
    <w:rsid w:val="005668B8"/>
    <w:rsid w:val="00566E6D"/>
    <w:rsid w:val="00567F15"/>
    <w:rsid w:val="00570507"/>
    <w:rsid w:val="0057051C"/>
    <w:rsid w:val="00570810"/>
    <w:rsid w:val="005715C4"/>
    <w:rsid w:val="005715EE"/>
    <w:rsid w:val="005722B9"/>
    <w:rsid w:val="0057238B"/>
    <w:rsid w:val="00572543"/>
    <w:rsid w:val="00573AE8"/>
    <w:rsid w:val="0057404F"/>
    <w:rsid w:val="005750D9"/>
    <w:rsid w:val="005752F0"/>
    <w:rsid w:val="00575F36"/>
    <w:rsid w:val="00575F73"/>
    <w:rsid w:val="00577A41"/>
    <w:rsid w:val="0058000B"/>
    <w:rsid w:val="00580C44"/>
    <w:rsid w:val="0058106D"/>
    <w:rsid w:val="005829DC"/>
    <w:rsid w:val="00582F5D"/>
    <w:rsid w:val="00583126"/>
    <w:rsid w:val="00585E94"/>
    <w:rsid w:val="005907F1"/>
    <w:rsid w:val="00590E76"/>
    <w:rsid w:val="005913D7"/>
    <w:rsid w:val="00594565"/>
    <w:rsid w:val="00594AD4"/>
    <w:rsid w:val="0059548A"/>
    <w:rsid w:val="00597CF2"/>
    <w:rsid w:val="005A05A0"/>
    <w:rsid w:val="005A0747"/>
    <w:rsid w:val="005A116E"/>
    <w:rsid w:val="005A15A2"/>
    <w:rsid w:val="005A1749"/>
    <w:rsid w:val="005A17AE"/>
    <w:rsid w:val="005A32D4"/>
    <w:rsid w:val="005A4D87"/>
    <w:rsid w:val="005A5020"/>
    <w:rsid w:val="005A5201"/>
    <w:rsid w:val="005A58E1"/>
    <w:rsid w:val="005A602B"/>
    <w:rsid w:val="005A6E49"/>
    <w:rsid w:val="005B1684"/>
    <w:rsid w:val="005B2605"/>
    <w:rsid w:val="005B26A7"/>
    <w:rsid w:val="005B41AC"/>
    <w:rsid w:val="005B42C8"/>
    <w:rsid w:val="005B4809"/>
    <w:rsid w:val="005B5D6B"/>
    <w:rsid w:val="005B6999"/>
    <w:rsid w:val="005B6D83"/>
    <w:rsid w:val="005B78F0"/>
    <w:rsid w:val="005B7A7F"/>
    <w:rsid w:val="005B7B27"/>
    <w:rsid w:val="005B7EE2"/>
    <w:rsid w:val="005C09FE"/>
    <w:rsid w:val="005C1AD0"/>
    <w:rsid w:val="005C1ADC"/>
    <w:rsid w:val="005C23F2"/>
    <w:rsid w:val="005C2808"/>
    <w:rsid w:val="005C2B78"/>
    <w:rsid w:val="005C48D2"/>
    <w:rsid w:val="005C5236"/>
    <w:rsid w:val="005C6097"/>
    <w:rsid w:val="005C63D1"/>
    <w:rsid w:val="005C67C6"/>
    <w:rsid w:val="005C6835"/>
    <w:rsid w:val="005C72EA"/>
    <w:rsid w:val="005C75E3"/>
    <w:rsid w:val="005C7F71"/>
    <w:rsid w:val="005D0A89"/>
    <w:rsid w:val="005D0B41"/>
    <w:rsid w:val="005D41DE"/>
    <w:rsid w:val="005D41F2"/>
    <w:rsid w:val="005D5208"/>
    <w:rsid w:val="005D58D9"/>
    <w:rsid w:val="005D5DAF"/>
    <w:rsid w:val="005D7DA8"/>
    <w:rsid w:val="005E0209"/>
    <w:rsid w:val="005E1081"/>
    <w:rsid w:val="005E211B"/>
    <w:rsid w:val="005E32C1"/>
    <w:rsid w:val="005E3C0D"/>
    <w:rsid w:val="005E47AD"/>
    <w:rsid w:val="005E5265"/>
    <w:rsid w:val="005E5991"/>
    <w:rsid w:val="005E6957"/>
    <w:rsid w:val="005E6AFC"/>
    <w:rsid w:val="005E6F41"/>
    <w:rsid w:val="005E7E45"/>
    <w:rsid w:val="005F0486"/>
    <w:rsid w:val="005F2792"/>
    <w:rsid w:val="005F2AF3"/>
    <w:rsid w:val="005F3F9F"/>
    <w:rsid w:val="005F4FFB"/>
    <w:rsid w:val="005F50E8"/>
    <w:rsid w:val="005F5FB6"/>
    <w:rsid w:val="005F6B31"/>
    <w:rsid w:val="005F7477"/>
    <w:rsid w:val="00600703"/>
    <w:rsid w:val="00600A50"/>
    <w:rsid w:val="00602D62"/>
    <w:rsid w:val="006031A3"/>
    <w:rsid w:val="0060368C"/>
    <w:rsid w:val="006049BE"/>
    <w:rsid w:val="00606D54"/>
    <w:rsid w:val="00607124"/>
    <w:rsid w:val="00607147"/>
    <w:rsid w:val="006079B1"/>
    <w:rsid w:val="006079B2"/>
    <w:rsid w:val="00610CC6"/>
    <w:rsid w:val="006151B3"/>
    <w:rsid w:val="0061540A"/>
    <w:rsid w:val="00617368"/>
    <w:rsid w:val="00617CF0"/>
    <w:rsid w:val="006202B0"/>
    <w:rsid w:val="00621A44"/>
    <w:rsid w:val="00621ADE"/>
    <w:rsid w:val="0062356B"/>
    <w:rsid w:val="006236CA"/>
    <w:rsid w:val="0062466F"/>
    <w:rsid w:val="00624A9B"/>
    <w:rsid w:val="00624D37"/>
    <w:rsid w:val="006250C4"/>
    <w:rsid w:val="00626CA4"/>
    <w:rsid w:val="006270A5"/>
    <w:rsid w:val="006278E1"/>
    <w:rsid w:val="00630247"/>
    <w:rsid w:val="00630532"/>
    <w:rsid w:val="00630C5C"/>
    <w:rsid w:val="006313A1"/>
    <w:rsid w:val="0063265D"/>
    <w:rsid w:val="00632D56"/>
    <w:rsid w:val="00633076"/>
    <w:rsid w:val="0063557E"/>
    <w:rsid w:val="006355AC"/>
    <w:rsid w:val="0063590B"/>
    <w:rsid w:val="0063637B"/>
    <w:rsid w:val="00637218"/>
    <w:rsid w:val="00637A54"/>
    <w:rsid w:val="00642EF6"/>
    <w:rsid w:val="0064306B"/>
    <w:rsid w:val="00643090"/>
    <w:rsid w:val="00645BB0"/>
    <w:rsid w:val="00645E6F"/>
    <w:rsid w:val="00645EE6"/>
    <w:rsid w:val="006472AB"/>
    <w:rsid w:val="006474C5"/>
    <w:rsid w:val="006509FA"/>
    <w:rsid w:val="00650C38"/>
    <w:rsid w:val="0065249B"/>
    <w:rsid w:val="00652BC2"/>
    <w:rsid w:val="0065350A"/>
    <w:rsid w:val="00653E12"/>
    <w:rsid w:val="00654468"/>
    <w:rsid w:val="00655098"/>
    <w:rsid w:val="00655531"/>
    <w:rsid w:val="006561DC"/>
    <w:rsid w:val="00656B6C"/>
    <w:rsid w:val="0065724C"/>
    <w:rsid w:val="006600FF"/>
    <w:rsid w:val="0066013F"/>
    <w:rsid w:val="00660C0B"/>
    <w:rsid w:val="00661DEB"/>
    <w:rsid w:val="00662512"/>
    <w:rsid w:val="00662D65"/>
    <w:rsid w:val="00662FE4"/>
    <w:rsid w:val="00664701"/>
    <w:rsid w:val="00664828"/>
    <w:rsid w:val="006649AA"/>
    <w:rsid w:val="00664AA8"/>
    <w:rsid w:val="00664E86"/>
    <w:rsid w:val="00665981"/>
    <w:rsid w:val="0066641D"/>
    <w:rsid w:val="006669CB"/>
    <w:rsid w:val="00667085"/>
    <w:rsid w:val="00667D1A"/>
    <w:rsid w:val="006706CE"/>
    <w:rsid w:val="0067128E"/>
    <w:rsid w:val="0067303C"/>
    <w:rsid w:val="00673AD0"/>
    <w:rsid w:val="006756E6"/>
    <w:rsid w:val="00680BD2"/>
    <w:rsid w:val="00682976"/>
    <w:rsid w:val="00683929"/>
    <w:rsid w:val="00683AAB"/>
    <w:rsid w:val="00683E87"/>
    <w:rsid w:val="00684240"/>
    <w:rsid w:val="006843C8"/>
    <w:rsid w:val="00684A22"/>
    <w:rsid w:val="00684D83"/>
    <w:rsid w:val="0068596D"/>
    <w:rsid w:val="00686E59"/>
    <w:rsid w:val="00687E4C"/>
    <w:rsid w:val="00690362"/>
    <w:rsid w:val="0069092E"/>
    <w:rsid w:val="00691176"/>
    <w:rsid w:val="006911DB"/>
    <w:rsid w:val="00691532"/>
    <w:rsid w:val="00691D04"/>
    <w:rsid w:val="006944CF"/>
    <w:rsid w:val="006962FF"/>
    <w:rsid w:val="006967F6"/>
    <w:rsid w:val="00696824"/>
    <w:rsid w:val="00696E6A"/>
    <w:rsid w:val="00697022"/>
    <w:rsid w:val="00697294"/>
    <w:rsid w:val="00697A82"/>
    <w:rsid w:val="006A1DA4"/>
    <w:rsid w:val="006A2A08"/>
    <w:rsid w:val="006A3226"/>
    <w:rsid w:val="006A3492"/>
    <w:rsid w:val="006A411D"/>
    <w:rsid w:val="006A5A86"/>
    <w:rsid w:val="006A65B9"/>
    <w:rsid w:val="006A7596"/>
    <w:rsid w:val="006A75EC"/>
    <w:rsid w:val="006A77E4"/>
    <w:rsid w:val="006A7C9F"/>
    <w:rsid w:val="006B030F"/>
    <w:rsid w:val="006B0602"/>
    <w:rsid w:val="006B0ECE"/>
    <w:rsid w:val="006B1591"/>
    <w:rsid w:val="006B1DB8"/>
    <w:rsid w:val="006B1ED3"/>
    <w:rsid w:val="006B24BF"/>
    <w:rsid w:val="006B2A48"/>
    <w:rsid w:val="006B37E9"/>
    <w:rsid w:val="006B6267"/>
    <w:rsid w:val="006B634C"/>
    <w:rsid w:val="006B6EF4"/>
    <w:rsid w:val="006C0597"/>
    <w:rsid w:val="006C1174"/>
    <w:rsid w:val="006C123E"/>
    <w:rsid w:val="006C1CB3"/>
    <w:rsid w:val="006C204D"/>
    <w:rsid w:val="006C2103"/>
    <w:rsid w:val="006C2417"/>
    <w:rsid w:val="006C2DB7"/>
    <w:rsid w:val="006C408E"/>
    <w:rsid w:val="006C4FCF"/>
    <w:rsid w:val="006C61CB"/>
    <w:rsid w:val="006C76B7"/>
    <w:rsid w:val="006C7BE4"/>
    <w:rsid w:val="006D09C7"/>
    <w:rsid w:val="006D2C1F"/>
    <w:rsid w:val="006D2F8F"/>
    <w:rsid w:val="006D2FB8"/>
    <w:rsid w:val="006D3659"/>
    <w:rsid w:val="006D6627"/>
    <w:rsid w:val="006D752D"/>
    <w:rsid w:val="006E341E"/>
    <w:rsid w:val="006E4A28"/>
    <w:rsid w:val="006E6250"/>
    <w:rsid w:val="006E6EC7"/>
    <w:rsid w:val="006E79BB"/>
    <w:rsid w:val="006F0513"/>
    <w:rsid w:val="006F07D8"/>
    <w:rsid w:val="006F2119"/>
    <w:rsid w:val="006F25FE"/>
    <w:rsid w:val="006F27AF"/>
    <w:rsid w:val="006F3102"/>
    <w:rsid w:val="006F415A"/>
    <w:rsid w:val="006F4277"/>
    <w:rsid w:val="006F543E"/>
    <w:rsid w:val="006F6D67"/>
    <w:rsid w:val="006F78EF"/>
    <w:rsid w:val="007018E7"/>
    <w:rsid w:val="00701993"/>
    <w:rsid w:val="00701DB1"/>
    <w:rsid w:val="007023DD"/>
    <w:rsid w:val="0070321D"/>
    <w:rsid w:val="007043DB"/>
    <w:rsid w:val="00705185"/>
    <w:rsid w:val="00705710"/>
    <w:rsid w:val="00705F31"/>
    <w:rsid w:val="007061A0"/>
    <w:rsid w:val="0070722B"/>
    <w:rsid w:val="0070724D"/>
    <w:rsid w:val="007072CE"/>
    <w:rsid w:val="0070735D"/>
    <w:rsid w:val="00707386"/>
    <w:rsid w:val="007073A1"/>
    <w:rsid w:val="007077E0"/>
    <w:rsid w:val="007078D4"/>
    <w:rsid w:val="00707AFE"/>
    <w:rsid w:val="00707EAC"/>
    <w:rsid w:val="00711612"/>
    <w:rsid w:val="00712BCD"/>
    <w:rsid w:val="0071338B"/>
    <w:rsid w:val="007148DC"/>
    <w:rsid w:val="007153A1"/>
    <w:rsid w:val="00715A08"/>
    <w:rsid w:val="007162A1"/>
    <w:rsid w:val="007164DD"/>
    <w:rsid w:val="00720F5F"/>
    <w:rsid w:val="00721A48"/>
    <w:rsid w:val="007224D6"/>
    <w:rsid w:val="00722622"/>
    <w:rsid w:val="00722F05"/>
    <w:rsid w:val="00723922"/>
    <w:rsid w:val="00723FCD"/>
    <w:rsid w:val="0072409F"/>
    <w:rsid w:val="00724C0C"/>
    <w:rsid w:val="007250B1"/>
    <w:rsid w:val="0072691A"/>
    <w:rsid w:val="007276C2"/>
    <w:rsid w:val="00727EAD"/>
    <w:rsid w:val="00730105"/>
    <w:rsid w:val="00730F1E"/>
    <w:rsid w:val="00731151"/>
    <w:rsid w:val="007318E3"/>
    <w:rsid w:val="0073200A"/>
    <w:rsid w:val="0073202E"/>
    <w:rsid w:val="007324CC"/>
    <w:rsid w:val="007324E3"/>
    <w:rsid w:val="007327AF"/>
    <w:rsid w:val="00732F2D"/>
    <w:rsid w:val="007339A4"/>
    <w:rsid w:val="007339B5"/>
    <w:rsid w:val="007341BB"/>
    <w:rsid w:val="007404FB"/>
    <w:rsid w:val="007407FB"/>
    <w:rsid w:val="007409AF"/>
    <w:rsid w:val="00740D54"/>
    <w:rsid w:val="00740E38"/>
    <w:rsid w:val="00741590"/>
    <w:rsid w:val="0074171A"/>
    <w:rsid w:val="00741FA3"/>
    <w:rsid w:val="0074245B"/>
    <w:rsid w:val="00742D16"/>
    <w:rsid w:val="007444E4"/>
    <w:rsid w:val="00744637"/>
    <w:rsid w:val="00744DCF"/>
    <w:rsid w:val="00745A5E"/>
    <w:rsid w:val="00746393"/>
    <w:rsid w:val="00747FD6"/>
    <w:rsid w:val="007511A6"/>
    <w:rsid w:val="0075127E"/>
    <w:rsid w:val="00751360"/>
    <w:rsid w:val="00751591"/>
    <w:rsid w:val="00751DE5"/>
    <w:rsid w:val="007520F5"/>
    <w:rsid w:val="0075234D"/>
    <w:rsid w:val="007532C4"/>
    <w:rsid w:val="00754196"/>
    <w:rsid w:val="00755282"/>
    <w:rsid w:val="00755E86"/>
    <w:rsid w:val="0075663B"/>
    <w:rsid w:val="00756829"/>
    <w:rsid w:val="007602AB"/>
    <w:rsid w:val="007603C9"/>
    <w:rsid w:val="00760878"/>
    <w:rsid w:val="0076103A"/>
    <w:rsid w:val="007619C7"/>
    <w:rsid w:val="00761E2B"/>
    <w:rsid w:val="00762579"/>
    <w:rsid w:val="007628D7"/>
    <w:rsid w:val="00762F2C"/>
    <w:rsid w:val="00763047"/>
    <w:rsid w:val="0076486F"/>
    <w:rsid w:val="0076490E"/>
    <w:rsid w:val="00765C8D"/>
    <w:rsid w:val="00767161"/>
    <w:rsid w:val="00767CB2"/>
    <w:rsid w:val="00770082"/>
    <w:rsid w:val="00770CBE"/>
    <w:rsid w:val="00770F7B"/>
    <w:rsid w:val="00770F94"/>
    <w:rsid w:val="007714CA"/>
    <w:rsid w:val="00772059"/>
    <w:rsid w:val="00772D02"/>
    <w:rsid w:val="007731E9"/>
    <w:rsid w:val="0077325F"/>
    <w:rsid w:val="00774133"/>
    <w:rsid w:val="00774726"/>
    <w:rsid w:val="007750B2"/>
    <w:rsid w:val="00775220"/>
    <w:rsid w:val="00776468"/>
    <w:rsid w:val="00781C71"/>
    <w:rsid w:val="0078216E"/>
    <w:rsid w:val="007838B2"/>
    <w:rsid w:val="007839D7"/>
    <w:rsid w:val="00783ADC"/>
    <w:rsid w:val="00784C8F"/>
    <w:rsid w:val="00785349"/>
    <w:rsid w:val="007855F2"/>
    <w:rsid w:val="00785CE4"/>
    <w:rsid w:val="00785F27"/>
    <w:rsid w:val="0078644A"/>
    <w:rsid w:val="00786EA6"/>
    <w:rsid w:val="007903CD"/>
    <w:rsid w:val="00792975"/>
    <w:rsid w:val="00792DB0"/>
    <w:rsid w:val="00792F52"/>
    <w:rsid w:val="00793141"/>
    <w:rsid w:val="007937E5"/>
    <w:rsid w:val="007942F6"/>
    <w:rsid w:val="00795221"/>
    <w:rsid w:val="00795706"/>
    <w:rsid w:val="00796068"/>
    <w:rsid w:val="00797E9F"/>
    <w:rsid w:val="007A0568"/>
    <w:rsid w:val="007A3613"/>
    <w:rsid w:val="007A38D2"/>
    <w:rsid w:val="007A3F24"/>
    <w:rsid w:val="007A4091"/>
    <w:rsid w:val="007A4B61"/>
    <w:rsid w:val="007A5100"/>
    <w:rsid w:val="007A5ACE"/>
    <w:rsid w:val="007A5B83"/>
    <w:rsid w:val="007A5CFC"/>
    <w:rsid w:val="007A609A"/>
    <w:rsid w:val="007A6940"/>
    <w:rsid w:val="007A73E8"/>
    <w:rsid w:val="007A76A0"/>
    <w:rsid w:val="007B0428"/>
    <w:rsid w:val="007B19A9"/>
    <w:rsid w:val="007B2242"/>
    <w:rsid w:val="007B2D52"/>
    <w:rsid w:val="007B3A37"/>
    <w:rsid w:val="007B568E"/>
    <w:rsid w:val="007B5AAC"/>
    <w:rsid w:val="007B6918"/>
    <w:rsid w:val="007B6DBB"/>
    <w:rsid w:val="007B790F"/>
    <w:rsid w:val="007B7ADE"/>
    <w:rsid w:val="007C09C8"/>
    <w:rsid w:val="007C0E55"/>
    <w:rsid w:val="007C1EF2"/>
    <w:rsid w:val="007C2D1C"/>
    <w:rsid w:val="007C3000"/>
    <w:rsid w:val="007C3A42"/>
    <w:rsid w:val="007C4712"/>
    <w:rsid w:val="007C4E1E"/>
    <w:rsid w:val="007C5B0A"/>
    <w:rsid w:val="007C5B80"/>
    <w:rsid w:val="007C6E2F"/>
    <w:rsid w:val="007C711F"/>
    <w:rsid w:val="007C7762"/>
    <w:rsid w:val="007D098C"/>
    <w:rsid w:val="007D0F69"/>
    <w:rsid w:val="007D215D"/>
    <w:rsid w:val="007D3394"/>
    <w:rsid w:val="007D4DEB"/>
    <w:rsid w:val="007D5371"/>
    <w:rsid w:val="007D5C37"/>
    <w:rsid w:val="007D6827"/>
    <w:rsid w:val="007D6AB9"/>
    <w:rsid w:val="007D7437"/>
    <w:rsid w:val="007E172A"/>
    <w:rsid w:val="007E1932"/>
    <w:rsid w:val="007E1E27"/>
    <w:rsid w:val="007E4461"/>
    <w:rsid w:val="007E52C8"/>
    <w:rsid w:val="007E5B5C"/>
    <w:rsid w:val="007E6191"/>
    <w:rsid w:val="007E6DFE"/>
    <w:rsid w:val="007E7123"/>
    <w:rsid w:val="007E7A39"/>
    <w:rsid w:val="007F000E"/>
    <w:rsid w:val="007F0718"/>
    <w:rsid w:val="007F0BF5"/>
    <w:rsid w:val="007F1D2F"/>
    <w:rsid w:val="007F1D8E"/>
    <w:rsid w:val="007F31A4"/>
    <w:rsid w:val="007F37BC"/>
    <w:rsid w:val="007F4176"/>
    <w:rsid w:val="007F4D84"/>
    <w:rsid w:val="007F5017"/>
    <w:rsid w:val="007F78A3"/>
    <w:rsid w:val="007F7B68"/>
    <w:rsid w:val="00801020"/>
    <w:rsid w:val="00801312"/>
    <w:rsid w:val="0080142D"/>
    <w:rsid w:val="008014A2"/>
    <w:rsid w:val="00802F90"/>
    <w:rsid w:val="0080379C"/>
    <w:rsid w:val="00803911"/>
    <w:rsid w:val="00805CFA"/>
    <w:rsid w:val="00806384"/>
    <w:rsid w:val="00806426"/>
    <w:rsid w:val="008068AE"/>
    <w:rsid w:val="00806984"/>
    <w:rsid w:val="00806990"/>
    <w:rsid w:val="00807C90"/>
    <w:rsid w:val="0081107F"/>
    <w:rsid w:val="00811576"/>
    <w:rsid w:val="00811F65"/>
    <w:rsid w:val="0081210E"/>
    <w:rsid w:val="0081493D"/>
    <w:rsid w:val="00814C7D"/>
    <w:rsid w:val="00815782"/>
    <w:rsid w:val="008162CF"/>
    <w:rsid w:val="008167B6"/>
    <w:rsid w:val="00817252"/>
    <w:rsid w:val="00817D1A"/>
    <w:rsid w:val="00817E0E"/>
    <w:rsid w:val="008218F5"/>
    <w:rsid w:val="0082289A"/>
    <w:rsid w:val="00822A6F"/>
    <w:rsid w:val="00823971"/>
    <w:rsid w:val="00823C16"/>
    <w:rsid w:val="00823DF7"/>
    <w:rsid w:val="008240AE"/>
    <w:rsid w:val="00824387"/>
    <w:rsid w:val="0082439F"/>
    <w:rsid w:val="00824C01"/>
    <w:rsid w:val="00824ED3"/>
    <w:rsid w:val="00825A21"/>
    <w:rsid w:val="00826470"/>
    <w:rsid w:val="008265FA"/>
    <w:rsid w:val="00827858"/>
    <w:rsid w:val="00827C4E"/>
    <w:rsid w:val="0083168D"/>
    <w:rsid w:val="00831C3F"/>
    <w:rsid w:val="00833479"/>
    <w:rsid w:val="00834B20"/>
    <w:rsid w:val="00834D82"/>
    <w:rsid w:val="008356B9"/>
    <w:rsid w:val="0083578B"/>
    <w:rsid w:val="00835B9F"/>
    <w:rsid w:val="0083615B"/>
    <w:rsid w:val="00837771"/>
    <w:rsid w:val="008407BE"/>
    <w:rsid w:val="0084090C"/>
    <w:rsid w:val="00840FC4"/>
    <w:rsid w:val="008423AA"/>
    <w:rsid w:val="008428C3"/>
    <w:rsid w:val="008431AF"/>
    <w:rsid w:val="00843399"/>
    <w:rsid w:val="00843419"/>
    <w:rsid w:val="008436E2"/>
    <w:rsid w:val="00843766"/>
    <w:rsid w:val="00843791"/>
    <w:rsid w:val="00843EFB"/>
    <w:rsid w:val="008445DB"/>
    <w:rsid w:val="008460D9"/>
    <w:rsid w:val="00847264"/>
    <w:rsid w:val="008475B3"/>
    <w:rsid w:val="0085196B"/>
    <w:rsid w:val="00851D51"/>
    <w:rsid w:val="00851EA7"/>
    <w:rsid w:val="0085293B"/>
    <w:rsid w:val="008548D6"/>
    <w:rsid w:val="008553C0"/>
    <w:rsid w:val="00856209"/>
    <w:rsid w:val="00856DD8"/>
    <w:rsid w:val="00857328"/>
    <w:rsid w:val="00860066"/>
    <w:rsid w:val="008601D6"/>
    <w:rsid w:val="008601E3"/>
    <w:rsid w:val="00861331"/>
    <w:rsid w:val="00861A30"/>
    <w:rsid w:val="008621CD"/>
    <w:rsid w:val="00863208"/>
    <w:rsid w:val="00863331"/>
    <w:rsid w:val="00864445"/>
    <w:rsid w:val="00864DFB"/>
    <w:rsid w:val="00864EA5"/>
    <w:rsid w:val="00865196"/>
    <w:rsid w:val="008658C9"/>
    <w:rsid w:val="0086611E"/>
    <w:rsid w:val="0086643D"/>
    <w:rsid w:val="0086676C"/>
    <w:rsid w:val="00866A1A"/>
    <w:rsid w:val="00866DDE"/>
    <w:rsid w:val="00866F76"/>
    <w:rsid w:val="008673F9"/>
    <w:rsid w:val="00870C70"/>
    <w:rsid w:val="00871CE0"/>
    <w:rsid w:val="00874416"/>
    <w:rsid w:val="0087498D"/>
    <w:rsid w:val="00875A4A"/>
    <w:rsid w:val="00875BF3"/>
    <w:rsid w:val="00876B33"/>
    <w:rsid w:val="0087750B"/>
    <w:rsid w:val="00877F44"/>
    <w:rsid w:val="00880F0C"/>
    <w:rsid w:val="00881850"/>
    <w:rsid w:val="00882032"/>
    <w:rsid w:val="00882DB1"/>
    <w:rsid w:val="00885250"/>
    <w:rsid w:val="00886A61"/>
    <w:rsid w:val="00886AB8"/>
    <w:rsid w:val="00886E4B"/>
    <w:rsid w:val="008872AE"/>
    <w:rsid w:val="008900C6"/>
    <w:rsid w:val="008902A2"/>
    <w:rsid w:val="00891990"/>
    <w:rsid w:val="00892EFC"/>
    <w:rsid w:val="00893E62"/>
    <w:rsid w:val="008A04C1"/>
    <w:rsid w:val="008A0E0A"/>
    <w:rsid w:val="008A2417"/>
    <w:rsid w:val="008A302C"/>
    <w:rsid w:val="008A6299"/>
    <w:rsid w:val="008A74E2"/>
    <w:rsid w:val="008A7F9B"/>
    <w:rsid w:val="008B0312"/>
    <w:rsid w:val="008B0A56"/>
    <w:rsid w:val="008B421A"/>
    <w:rsid w:val="008B4D7E"/>
    <w:rsid w:val="008B5429"/>
    <w:rsid w:val="008B594C"/>
    <w:rsid w:val="008C1003"/>
    <w:rsid w:val="008C2B94"/>
    <w:rsid w:val="008C2F06"/>
    <w:rsid w:val="008C3721"/>
    <w:rsid w:val="008C38BA"/>
    <w:rsid w:val="008C4E21"/>
    <w:rsid w:val="008C625A"/>
    <w:rsid w:val="008C68CF"/>
    <w:rsid w:val="008C7754"/>
    <w:rsid w:val="008C7B21"/>
    <w:rsid w:val="008C7F83"/>
    <w:rsid w:val="008D0523"/>
    <w:rsid w:val="008D23A4"/>
    <w:rsid w:val="008D2AB3"/>
    <w:rsid w:val="008D32DC"/>
    <w:rsid w:val="008D4256"/>
    <w:rsid w:val="008D4685"/>
    <w:rsid w:val="008D51EE"/>
    <w:rsid w:val="008D61CA"/>
    <w:rsid w:val="008D6882"/>
    <w:rsid w:val="008D7284"/>
    <w:rsid w:val="008D7E22"/>
    <w:rsid w:val="008E0045"/>
    <w:rsid w:val="008E007F"/>
    <w:rsid w:val="008E010F"/>
    <w:rsid w:val="008E0512"/>
    <w:rsid w:val="008E07DD"/>
    <w:rsid w:val="008E109C"/>
    <w:rsid w:val="008E1AC6"/>
    <w:rsid w:val="008E22F8"/>
    <w:rsid w:val="008E2481"/>
    <w:rsid w:val="008E3351"/>
    <w:rsid w:val="008E3528"/>
    <w:rsid w:val="008E41F1"/>
    <w:rsid w:val="008E4547"/>
    <w:rsid w:val="008E54F6"/>
    <w:rsid w:val="008E60EC"/>
    <w:rsid w:val="008E6173"/>
    <w:rsid w:val="008E6999"/>
    <w:rsid w:val="008E7BE0"/>
    <w:rsid w:val="008F0BFD"/>
    <w:rsid w:val="008F1247"/>
    <w:rsid w:val="008F16B2"/>
    <w:rsid w:val="008F20F7"/>
    <w:rsid w:val="008F3274"/>
    <w:rsid w:val="008F365C"/>
    <w:rsid w:val="008F3B9D"/>
    <w:rsid w:val="008F4603"/>
    <w:rsid w:val="008F4D61"/>
    <w:rsid w:val="008F5965"/>
    <w:rsid w:val="008F6EB6"/>
    <w:rsid w:val="008F70B2"/>
    <w:rsid w:val="008F7530"/>
    <w:rsid w:val="009008E1"/>
    <w:rsid w:val="0090145F"/>
    <w:rsid w:val="00901F1F"/>
    <w:rsid w:val="00902215"/>
    <w:rsid w:val="009029D7"/>
    <w:rsid w:val="00903F5F"/>
    <w:rsid w:val="009046CF"/>
    <w:rsid w:val="00904A49"/>
    <w:rsid w:val="00904B31"/>
    <w:rsid w:val="00905540"/>
    <w:rsid w:val="009066C0"/>
    <w:rsid w:val="0091086B"/>
    <w:rsid w:val="009108CF"/>
    <w:rsid w:val="009119EC"/>
    <w:rsid w:val="00912103"/>
    <w:rsid w:val="00912346"/>
    <w:rsid w:val="009128B3"/>
    <w:rsid w:val="00912B46"/>
    <w:rsid w:val="00912BB2"/>
    <w:rsid w:val="00912E46"/>
    <w:rsid w:val="00913012"/>
    <w:rsid w:val="009138C1"/>
    <w:rsid w:val="00914522"/>
    <w:rsid w:val="0091478B"/>
    <w:rsid w:val="00914ABF"/>
    <w:rsid w:val="00914E45"/>
    <w:rsid w:val="00915DAA"/>
    <w:rsid w:val="00916A4F"/>
    <w:rsid w:val="0092297E"/>
    <w:rsid w:val="009231AD"/>
    <w:rsid w:val="0092338B"/>
    <w:rsid w:val="009235C7"/>
    <w:rsid w:val="00923F02"/>
    <w:rsid w:val="00924195"/>
    <w:rsid w:val="00924E9C"/>
    <w:rsid w:val="009277AC"/>
    <w:rsid w:val="00930206"/>
    <w:rsid w:val="00930639"/>
    <w:rsid w:val="00931233"/>
    <w:rsid w:val="009315EC"/>
    <w:rsid w:val="009316B0"/>
    <w:rsid w:val="009336B1"/>
    <w:rsid w:val="00933905"/>
    <w:rsid w:val="00934E64"/>
    <w:rsid w:val="00935148"/>
    <w:rsid w:val="00935C08"/>
    <w:rsid w:val="00936C4F"/>
    <w:rsid w:val="0094025D"/>
    <w:rsid w:val="00940338"/>
    <w:rsid w:val="0094034F"/>
    <w:rsid w:val="009408E9"/>
    <w:rsid w:val="009420AD"/>
    <w:rsid w:val="009435CB"/>
    <w:rsid w:val="00944094"/>
    <w:rsid w:val="00944D68"/>
    <w:rsid w:val="00945145"/>
    <w:rsid w:val="00945490"/>
    <w:rsid w:val="00946651"/>
    <w:rsid w:val="009466D6"/>
    <w:rsid w:val="00946E8B"/>
    <w:rsid w:val="0094715A"/>
    <w:rsid w:val="00947615"/>
    <w:rsid w:val="009503DA"/>
    <w:rsid w:val="00950757"/>
    <w:rsid w:val="00950866"/>
    <w:rsid w:val="00952433"/>
    <w:rsid w:val="00953EF5"/>
    <w:rsid w:val="00956419"/>
    <w:rsid w:val="009574A5"/>
    <w:rsid w:val="009610CA"/>
    <w:rsid w:val="009646F0"/>
    <w:rsid w:val="00964A5A"/>
    <w:rsid w:val="00966BD3"/>
    <w:rsid w:val="00966FA5"/>
    <w:rsid w:val="009670F5"/>
    <w:rsid w:val="0096795F"/>
    <w:rsid w:val="00967AF7"/>
    <w:rsid w:val="0097087B"/>
    <w:rsid w:val="00972B86"/>
    <w:rsid w:val="00972CC9"/>
    <w:rsid w:val="0097363D"/>
    <w:rsid w:val="00974300"/>
    <w:rsid w:val="009745EF"/>
    <w:rsid w:val="00975495"/>
    <w:rsid w:val="00975996"/>
    <w:rsid w:val="00976786"/>
    <w:rsid w:val="00977725"/>
    <w:rsid w:val="00980DBA"/>
    <w:rsid w:val="00981BD1"/>
    <w:rsid w:val="00982DAD"/>
    <w:rsid w:val="00982F98"/>
    <w:rsid w:val="009831C0"/>
    <w:rsid w:val="00983DF1"/>
    <w:rsid w:val="0098445F"/>
    <w:rsid w:val="00984509"/>
    <w:rsid w:val="00984E6A"/>
    <w:rsid w:val="00985771"/>
    <w:rsid w:val="009867AE"/>
    <w:rsid w:val="00990277"/>
    <w:rsid w:val="0099053A"/>
    <w:rsid w:val="00990A72"/>
    <w:rsid w:val="0099108E"/>
    <w:rsid w:val="009914FC"/>
    <w:rsid w:val="009922CC"/>
    <w:rsid w:val="00992731"/>
    <w:rsid w:val="009929BA"/>
    <w:rsid w:val="00992A37"/>
    <w:rsid w:val="00992D6D"/>
    <w:rsid w:val="00992F36"/>
    <w:rsid w:val="00993C23"/>
    <w:rsid w:val="009944B3"/>
    <w:rsid w:val="0099452B"/>
    <w:rsid w:val="00995F52"/>
    <w:rsid w:val="009A059D"/>
    <w:rsid w:val="009A0766"/>
    <w:rsid w:val="009A0BFA"/>
    <w:rsid w:val="009A105E"/>
    <w:rsid w:val="009A1533"/>
    <w:rsid w:val="009A1C5A"/>
    <w:rsid w:val="009A1C63"/>
    <w:rsid w:val="009A2988"/>
    <w:rsid w:val="009A29AF"/>
    <w:rsid w:val="009A3CBD"/>
    <w:rsid w:val="009A4D95"/>
    <w:rsid w:val="009A5A44"/>
    <w:rsid w:val="009A60B8"/>
    <w:rsid w:val="009A7785"/>
    <w:rsid w:val="009A788E"/>
    <w:rsid w:val="009B0143"/>
    <w:rsid w:val="009B0FBE"/>
    <w:rsid w:val="009B21DE"/>
    <w:rsid w:val="009B257B"/>
    <w:rsid w:val="009B2FE5"/>
    <w:rsid w:val="009B30C5"/>
    <w:rsid w:val="009B3524"/>
    <w:rsid w:val="009B4656"/>
    <w:rsid w:val="009B49A0"/>
    <w:rsid w:val="009B4F01"/>
    <w:rsid w:val="009B4F4F"/>
    <w:rsid w:val="009B7445"/>
    <w:rsid w:val="009C18AC"/>
    <w:rsid w:val="009C2F44"/>
    <w:rsid w:val="009C3188"/>
    <w:rsid w:val="009C3220"/>
    <w:rsid w:val="009C3745"/>
    <w:rsid w:val="009C3856"/>
    <w:rsid w:val="009C456E"/>
    <w:rsid w:val="009C458B"/>
    <w:rsid w:val="009C494D"/>
    <w:rsid w:val="009C4AE9"/>
    <w:rsid w:val="009C4D80"/>
    <w:rsid w:val="009C5ADD"/>
    <w:rsid w:val="009C6263"/>
    <w:rsid w:val="009C6D96"/>
    <w:rsid w:val="009C70CB"/>
    <w:rsid w:val="009C7F11"/>
    <w:rsid w:val="009D0C24"/>
    <w:rsid w:val="009D0E0C"/>
    <w:rsid w:val="009D20F6"/>
    <w:rsid w:val="009D21A2"/>
    <w:rsid w:val="009D2341"/>
    <w:rsid w:val="009D31CB"/>
    <w:rsid w:val="009D38C5"/>
    <w:rsid w:val="009D4773"/>
    <w:rsid w:val="009D4E88"/>
    <w:rsid w:val="009D6130"/>
    <w:rsid w:val="009D6675"/>
    <w:rsid w:val="009D670F"/>
    <w:rsid w:val="009D6777"/>
    <w:rsid w:val="009D7A96"/>
    <w:rsid w:val="009E276D"/>
    <w:rsid w:val="009E2E1E"/>
    <w:rsid w:val="009E330E"/>
    <w:rsid w:val="009E3707"/>
    <w:rsid w:val="009E467D"/>
    <w:rsid w:val="009E5137"/>
    <w:rsid w:val="009E5183"/>
    <w:rsid w:val="009E69FD"/>
    <w:rsid w:val="009E6A43"/>
    <w:rsid w:val="009F115A"/>
    <w:rsid w:val="009F2A7F"/>
    <w:rsid w:val="009F3C7C"/>
    <w:rsid w:val="009F3E28"/>
    <w:rsid w:val="009F4254"/>
    <w:rsid w:val="009F5E91"/>
    <w:rsid w:val="009F6775"/>
    <w:rsid w:val="009F688D"/>
    <w:rsid w:val="009F7906"/>
    <w:rsid w:val="00A00D2F"/>
    <w:rsid w:val="00A00EB5"/>
    <w:rsid w:val="00A015EF"/>
    <w:rsid w:val="00A01E97"/>
    <w:rsid w:val="00A024B4"/>
    <w:rsid w:val="00A029BB"/>
    <w:rsid w:val="00A034B5"/>
    <w:rsid w:val="00A03DBC"/>
    <w:rsid w:val="00A045E1"/>
    <w:rsid w:val="00A04720"/>
    <w:rsid w:val="00A051B6"/>
    <w:rsid w:val="00A06117"/>
    <w:rsid w:val="00A06332"/>
    <w:rsid w:val="00A07E35"/>
    <w:rsid w:val="00A10054"/>
    <w:rsid w:val="00A1030D"/>
    <w:rsid w:val="00A10721"/>
    <w:rsid w:val="00A14A34"/>
    <w:rsid w:val="00A14B43"/>
    <w:rsid w:val="00A1508D"/>
    <w:rsid w:val="00A15188"/>
    <w:rsid w:val="00A16950"/>
    <w:rsid w:val="00A177F6"/>
    <w:rsid w:val="00A20E50"/>
    <w:rsid w:val="00A2177C"/>
    <w:rsid w:val="00A21FDB"/>
    <w:rsid w:val="00A22257"/>
    <w:rsid w:val="00A2225A"/>
    <w:rsid w:val="00A2274B"/>
    <w:rsid w:val="00A22F6E"/>
    <w:rsid w:val="00A23046"/>
    <w:rsid w:val="00A231E0"/>
    <w:rsid w:val="00A2395A"/>
    <w:rsid w:val="00A26089"/>
    <w:rsid w:val="00A26265"/>
    <w:rsid w:val="00A267D7"/>
    <w:rsid w:val="00A26F12"/>
    <w:rsid w:val="00A272B1"/>
    <w:rsid w:val="00A30683"/>
    <w:rsid w:val="00A30974"/>
    <w:rsid w:val="00A310AE"/>
    <w:rsid w:val="00A31444"/>
    <w:rsid w:val="00A33084"/>
    <w:rsid w:val="00A3389B"/>
    <w:rsid w:val="00A349BA"/>
    <w:rsid w:val="00A356CB"/>
    <w:rsid w:val="00A360F2"/>
    <w:rsid w:val="00A3731D"/>
    <w:rsid w:val="00A37350"/>
    <w:rsid w:val="00A40806"/>
    <w:rsid w:val="00A4090F"/>
    <w:rsid w:val="00A41301"/>
    <w:rsid w:val="00A416E4"/>
    <w:rsid w:val="00A41B4E"/>
    <w:rsid w:val="00A41E36"/>
    <w:rsid w:val="00A4203B"/>
    <w:rsid w:val="00A423C9"/>
    <w:rsid w:val="00A4310F"/>
    <w:rsid w:val="00A44135"/>
    <w:rsid w:val="00A4464D"/>
    <w:rsid w:val="00A44FF2"/>
    <w:rsid w:val="00A454DD"/>
    <w:rsid w:val="00A45513"/>
    <w:rsid w:val="00A456D6"/>
    <w:rsid w:val="00A45D2D"/>
    <w:rsid w:val="00A45FE4"/>
    <w:rsid w:val="00A465C9"/>
    <w:rsid w:val="00A46B7B"/>
    <w:rsid w:val="00A47BCF"/>
    <w:rsid w:val="00A5063D"/>
    <w:rsid w:val="00A50F2D"/>
    <w:rsid w:val="00A520B5"/>
    <w:rsid w:val="00A52858"/>
    <w:rsid w:val="00A52AED"/>
    <w:rsid w:val="00A54BFD"/>
    <w:rsid w:val="00A54D8E"/>
    <w:rsid w:val="00A552DB"/>
    <w:rsid w:val="00A56202"/>
    <w:rsid w:val="00A564D0"/>
    <w:rsid w:val="00A57B30"/>
    <w:rsid w:val="00A60804"/>
    <w:rsid w:val="00A61715"/>
    <w:rsid w:val="00A64815"/>
    <w:rsid w:val="00A6594F"/>
    <w:rsid w:val="00A65AEE"/>
    <w:rsid w:val="00A66429"/>
    <w:rsid w:val="00A675DB"/>
    <w:rsid w:val="00A67675"/>
    <w:rsid w:val="00A679CA"/>
    <w:rsid w:val="00A70390"/>
    <w:rsid w:val="00A703EB"/>
    <w:rsid w:val="00A7060E"/>
    <w:rsid w:val="00A708C8"/>
    <w:rsid w:val="00A70FB3"/>
    <w:rsid w:val="00A71BD3"/>
    <w:rsid w:val="00A73DFF"/>
    <w:rsid w:val="00A763D9"/>
    <w:rsid w:val="00A773C0"/>
    <w:rsid w:val="00A802EC"/>
    <w:rsid w:val="00A80AE5"/>
    <w:rsid w:val="00A81BE1"/>
    <w:rsid w:val="00A81FE2"/>
    <w:rsid w:val="00A83799"/>
    <w:rsid w:val="00A853CD"/>
    <w:rsid w:val="00A86C7D"/>
    <w:rsid w:val="00A90034"/>
    <w:rsid w:val="00A903D5"/>
    <w:rsid w:val="00A90608"/>
    <w:rsid w:val="00A90B5E"/>
    <w:rsid w:val="00A91DD2"/>
    <w:rsid w:val="00A92E3F"/>
    <w:rsid w:val="00A93A5F"/>
    <w:rsid w:val="00A93AB8"/>
    <w:rsid w:val="00A94A8F"/>
    <w:rsid w:val="00A94BA7"/>
    <w:rsid w:val="00A94E0D"/>
    <w:rsid w:val="00A950E4"/>
    <w:rsid w:val="00A95225"/>
    <w:rsid w:val="00A95DD8"/>
    <w:rsid w:val="00A95FF9"/>
    <w:rsid w:val="00A9618A"/>
    <w:rsid w:val="00AA15B9"/>
    <w:rsid w:val="00AA1631"/>
    <w:rsid w:val="00AA1C2B"/>
    <w:rsid w:val="00AA20D6"/>
    <w:rsid w:val="00AA25F3"/>
    <w:rsid w:val="00AA2E8F"/>
    <w:rsid w:val="00AA37A1"/>
    <w:rsid w:val="00AA3ECA"/>
    <w:rsid w:val="00AA4BD4"/>
    <w:rsid w:val="00AA5CA0"/>
    <w:rsid w:val="00AA6909"/>
    <w:rsid w:val="00AA7769"/>
    <w:rsid w:val="00AA7840"/>
    <w:rsid w:val="00AA7A4D"/>
    <w:rsid w:val="00AB05A1"/>
    <w:rsid w:val="00AB2321"/>
    <w:rsid w:val="00AB2577"/>
    <w:rsid w:val="00AB2935"/>
    <w:rsid w:val="00AB2EB1"/>
    <w:rsid w:val="00AB33A4"/>
    <w:rsid w:val="00AB4D61"/>
    <w:rsid w:val="00AB4DE7"/>
    <w:rsid w:val="00AB5844"/>
    <w:rsid w:val="00AB5C64"/>
    <w:rsid w:val="00AB685C"/>
    <w:rsid w:val="00AB6865"/>
    <w:rsid w:val="00AB7B0B"/>
    <w:rsid w:val="00AC0023"/>
    <w:rsid w:val="00AC0C59"/>
    <w:rsid w:val="00AC14A2"/>
    <w:rsid w:val="00AC1B2D"/>
    <w:rsid w:val="00AC1EBD"/>
    <w:rsid w:val="00AC2808"/>
    <w:rsid w:val="00AC4062"/>
    <w:rsid w:val="00AC40EE"/>
    <w:rsid w:val="00AC424D"/>
    <w:rsid w:val="00AC4C5C"/>
    <w:rsid w:val="00AC4D91"/>
    <w:rsid w:val="00AC5452"/>
    <w:rsid w:val="00AC55A4"/>
    <w:rsid w:val="00AC56A6"/>
    <w:rsid w:val="00AC6FB4"/>
    <w:rsid w:val="00AC7975"/>
    <w:rsid w:val="00AD088D"/>
    <w:rsid w:val="00AD15C0"/>
    <w:rsid w:val="00AD3271"/>
    <w:rsid w:val="00AD51CE"/>
    <w:rsid w:val="00AD5A1C"/>
    <w:rsid w:val="00AD5BB4"/>
    <w:rsid w:val="00AD5E5D"/>
    <w:rsid w:val="00AD65B7"/>
    <w:rsid w:val="00AD683B"/>
    <w:rsid w:val="00AD6DB4"/>
    <w:rsid w:val="00AD79D9"/>
    <w:rsid w:val="00AE0DF2"/>
    <w:rsid w:val="00AE1134"/>
    <w:rsid w:val="00AE137E"/>
    <w:rsid w:val="00AE1B73"/>
    <w:rsid w:val="00AE1D19"/>
    <w:rsid w:val="00AE1D99"/>
    <w:rsid w:val="00AE25D5"/>
    <w:rsid w:val="00AE2C58"/>
    <w:rsid w:val="00AE3379"/>
    <w:rsid w:val="00AE400A"/>
    <w:rsid w:val="00AE44C5"/>
    <w:rsid w:val="00AE498C"/>
    <w:rsid w:val="00AE562C"/>
    <w:rsid w:val="00AE5E12"/>
    <w:rsid w:val="00AE7843"/>
    <w:rsid w:val="00AE7E3C"/>
    <w:rsid w:val="00AF0448"/>
    <w:rsid w:val="00AF0D97"/>
    <w:rsid w:val="00AF0F3B"/>
    <w:rsid w:val="00AF1360"/>
    <w:rsid w:val="00AF2F32"/>
    <w:rsid w:val="00AF3D0D"/>
    <w:rsid w:val="00AF4436"/>
    <w:rsid w:val="00AF482B"/>
    <w:rsid w:val="00AF508A"/>
    <w:rsid w:val="00AF7A61"/>
    <w:rsid w:val="00AF7E3C"/>
    <w:rsid w:val="00B014E1"/>
    <w:rsid w:val="00B0153C"/>
    <w:rsid w:val="00B01845"/>
    <w:rsid w:val="00B0378C"/>
    <w:rsid w:val="00B04BEC"/>
    <w:rsid w:val="00B05976"/>
    <w:rsid w:val="00B05C88"/>
    <w:rsid w:val="00B05EB1"/>
    <w:rsid w:val="00B0675E"/>
    <w:rsid w:val="00B07ECF"/>
    <w:rsid w:val="00B111D0"/>
    <w:rsid w:val="00B1127C"/>
    <w:rsid w:val="00B118CD"/>
    <w:rsid w:val="00B12DBF"/>
    <w:rsid w:val="00B13651"/>
    <w:rsid w:val="00B13676"/>
    <w:rsid w:val="00B13C55"/>
    <w:rsid w:val="00B14761"/>
    <w:rsid w:val="00B151E6"/>
    <w:rsid w:val="00B155E8"/>
    <w:rsid w:val="00B16850"/>
    <w:rsid w:val="00B16AE6"/>
    <w:rsid w:val="00B22464"/>
    <w:rsid w:val="00B2457F"/>
    <w:rsid w:val="00B24AB8"/>
    <w:rsid w:val="00B25199"/>
    <w:rsid w:val="00B251A2"/>
    <w:rsid w:val="00B274C2"/>
    <w:rsid w:val="00B27ECF"/>
    <w:rsid w:val="00B27F42"/>
    <w:rsid w:val="00B30683"/>
    <w:rsid w:val="00B30930"/>
    <w:rsid w:val="00B30B73"/>
    <w:rsid w:val="00B30EFF"/>
    <w:rsid w:val="00B3121F"/>
    <w:rsid w:val="00B3222E"/>
    <w:rsid w:val="00B33318"/>
    <w:rsid w:val="00B3380C"/>
    <w:rsid w:val="00B3446E"/>
    <w:rsid w:val="00B348C5"/>
    <w:rsid w:val="00B34A53"/>
    <w:rsid w:val="00B3517A"/>
    <w:rsid w:val="00B3564C"/>
    <w:rsid w:val="00B35873"/>
    <w:rsid w:val="00B36534"/>
    <w:rsid w:val="00B373A8"/>
    <w:rsid w:val="00B37A40"/>
    <w:rsid w:val="00B40ED4"/>
    <w:rsid w:val="00B413FE"/>
    <w:rsid w:val="00B41F5A"/>
    <w:rsid w:val="00B477D4"/>
    <w:rsid w:val="00B5193F"/>
    <w:rsid w:val="00B51A26"/>
    <w:rsid w:val="00B51C73"/>
    <w:rsid w:val="00B52116"/>
    <w:rsid w:val="00B5239F"/>
    <w:rsid w:val="00B52F2A"/>
    <w:rsid w:val="00B54FE1"/>
    <w:rsid w:val="00B55229"/>
    <w:rsid w:val="00B5581A"/>
    <w:rsid w:val="00B56923"/>
    <w:rsid w:val="00B56B5B"/>
    <w:rsid w:val="00B61150"/>
    <w:rsid w:val="00B61E33"/>
    <w:rsid w:val="00B655D8"/>
    <w:rsid w:val="00B6606F"/>
    <w:rsid w:val="00B6693D"/>
    <w:rsid w:val="00B6725A"/>
    <w:rsid w:val="00B67690"/>
    <w:rsid w:val="00B67CD4"/>
    <w:rsid w:val="00B67FA3"/>
    <w:rsid w:val="00B70482"/>
    <w:rsid w:val="00B7099E"/>
    <w:rsid w:val="00B71889"/>
    <w:rsid w:val="00B72AC7"/>
    <w:rsid w:val="00B72F25"/>
    <w:rsid w:val="00B7418F"/>
    <w:rsid w:val="00B745F7"/>
    <w:rsid w:val="00B748AF"/>
    <w:rsid w:val="00B74ADB"/>
    <w:rsid w:val="00B74E97"/>
    <w:rsid w:val="00B75D26"/>
    <w:rsid w:val="00B7694E"/>
    <w:rsid w:val="00B77989"/>
    <w:rsid w:val="00B77BD7"/>
    <w:rsid w:val="00B80136"/>
    <w:rsid w:val="00B808AA"/>
    <w:rsid w:val="00B80E43"/>
    <w:rsid w:val="00B81660"/>
    <w:rsid w:val="00B81AD7"/>
    <w:rsid w:val="00B81BD2"/>
    <w:rsid w:val="00B81C08"/>
    <w:rsid w:val="00B8221A"/>
    <w:rsid w:val="00B83334"/>
    <w:rsid w:val="00B84A5F"/>
    <w:rsid w:val="00B856BE"/>
    <w:rsid w:val="00B859C2"/>
    <w:rsid w:val="00B87612"/>
    <w:rsid w:val="00B87972"/>
    <w:rsid w:val="00B87A82"/>
    <w:rsid w:val="00B87CE7"/>
    <w:rsid w:val="00B90083"/>
    <w:rsid w:val="00B90AE8"/>
    <w:rsid w:val="00B90D04"/>
    <w:rsid w:val="00B92671"/>
    <w:rsid w:val="00B92BD6"/>
    <w:rsid w:val="00B92E0C"/>
    <w:rsid w:val="00B9307D"/>
    <w:rsid w:val="00B93E48"/>
    <w:rsid w:val="00B9411A"/>
    <w:rsid w:val="00B95297"/>
    <w:rsid w:val="00B952F4"/>
    <w:rsid w:val="00B9585B"/>
    <w:rsid w:val="00B95BB0"/>
    <w:rsid w:val="00B95E07"/>
    <w:rsid w:val="00B96B8B"/>
    <w:rsid w:val="00BA0706"/>
    <w:rsid w:val="00BA0EF0"/>
    <w:rsid w:val="00BA184D"/>
    <w:rsid w:val="00BA1AF5"/>
    <w:rsid w:val="00BA2293"/>
    <w:rsid w:val="00BA2E5E"/>
    <w:rsid w:val="00BA3155"/>
    <w:rsid w:val="00BA4F76"/>
    <w:rsid w:val="00BA542C"/>
    <w:rsid w:val="00BA5753"/>
    <w:rsid w:val="00BA720B"/>
    <w:rsid w:val="00BB1015"/>
    <w:rsid w:val="00BB111E"/>
    <w:rsid w:val="00BB15BF"/>
    <w:rsid w:val="00BB1B1A"/>
    <w:rsid w:val="00BB1B2A"/>
    <w:rsid w:val="00BB1BCF"/>
    <w:rsid w:val="00BB2007"/>
    <w:rsid w:val="00BB20F3"/>
    <w:rsid w:val="00BB2614"/>
    <w:rsid w:val="00BB3EF9"/>
    <w:rsid w:val="00BB599B"/>
    <w:rsid w:val="00BB5F4B"/>
    <w:rsid w:val="00BB78F8"/>
    <w:rsid w:val="00BB7968"/>
    <w:rsid w:val="00BC0C73"/>
    <w:rsid w:val="00BC0E45"/>
    <w:rsid w:val="00BC1E67"/>
    <w:rsid w:val="00BC1F6A"/>
    <w:rsid w:val="00BC2233"/>
    <w:rsid w:val="00BC27F4"/>
    <w:rsid w:val="00BC2889"/>
    <w:rsid w:val="00BC2DFB"/>
    <w:rsid w:val="00BC2F98"/>
    <w:rsid w:val="00BC3212"/>
    <w:rsid w:val="00BC37E7"/>
    <w:rsid w:val="00BC427E"/>
    <w:rsid w:val="00BC42F9"/>
    <w:rsid w:val="00BC44E0"/>
    <w:rsid w:val="00BC66FE"/>
    <w:rsid w:val="00BC79DF"/>
    <w:rsid w:val="00BD02C2"/>
    <w:rsid w:val="00BD0332"/>
    <w:rsid w:val="00BD0EB5"/>
    <w:rsid w:val="00BD1D4F"/>
    <w:rsid w:val="00BD2B0E"/>
    <w:rsid w:val="00BD30D0"/>
    <w:rsid w:val="00BD39EF"/>
    <w:rsid w:val="00BD41FC"/>
    <w:rsid w:val="00BD5B09"/>
    <w:rsid w:val="00BD601C"/>
    <w:rsid w:val="00BD7556"/>
    <w:rsid w:val="00BE016F"/>
    <w:rsid w:val="00BE048C"/>
    <w:rsid w:val="00BE1C34"/>
    <w:rsid w:val="00BE251A"/>
    <w:rsid w:val="00BE2E7E"/>
    <w:rsid w:val="00BE33FC"/>
    <w:rsid w:val="00BE3CDB"/>
    <w:rsid w:val="00BE4105"/>
    <w:rsid w:val="00BE5468"/>
    <w:rsid w:val="00BE622C"/>
    <w:rsid w:val="00BE62EC"/>
    <w:rsid w:val="00BE65D7"/>
    <w:rsid w:val="00BE6710"/>
    <w:rsid w:val="00BE6E46"/>
    <w:rsid w:val="00BF210E"/>
    <w:rsid w:val="00BF2B51"/>
    <w:rsid w:val="00BF2C28"/>
    <w:rsid w:val="00BF46A4"/>
    <w:rsid w:val="00BF5A1C"/>
    <w:rsid w:val="00BF618C"/>
    <w:rsid w:val="00C0012C"/>
    <w:rsid w:val="00C005C3"/>
    <w:rsid w:val="00C0127F"/>
    <w:rsid w:val="00C0132D"/>
    <w:rsid w:val="00C018E3"/>
    <w:rsid w:val="00C02187"/>
    <w:rsid w:val="00C021CB"/>
    <w:rsid w:val="00C02CA3"/>
    <w:rsid w:val="00C04D14"/>
    <w:rsid w:val="00C04E75"/>
    <w:rsid w:val="00C070E0"/>
    <w:rsid w:val="00C10A42"/>
    <w:rsid w:val="00C13CDD"/>
    <w:rsid w:val="00C14B90"/>
    <w:rsid w:val="00C14E51"/>
    <w:rsid w:val="00C16641"/>
    <w:rsid w:val="00C16884"/>
    <w:rsid w:val="00C17668"/>
    <w:rsid w:val="00C200DE"/>
    <w:rsid w:val="00C22423"/>
    <w:rsid w:val="00C23504"/>
    <w:rsid w:val="00C23F0B"/>
    <w:rsid w:val="00C24091"/>
    <w:rsid w:val="00C24D01"/>
    <w:rsid w:val="00C25024"/>
    <w:rsid w:val="00C2509E"/>
    <w:rsid w:val="00C25C66"/>
    <w:rsid w:val="00C25D3C"/>
    <w:rsid w:val="00C25D73"/>
    <w:rsid w:val="00C25F37"/>
    <w:rsid w:val="00C26889"/>
    <w:rsid w:val="00C30575"/>
    <w:rsid w:val="00C30578"/>
    <w:rsid w:val="00C30AF8"/>
    <w:rsid w:val="00C30CA2"/>
    <w:rsid w:val="00C31368"/>
    <w:rsid w:val="00C31C0B"/>
    <w:rsid w:val="00C31D1B"/>
    <w:rsid w:val="00C3229B"/>
    <w:rsid w:val="00C329EF"/>
    <w:rsid w:val="00C32B8A"/>
    <w:rsid w:val="00C32DEC"/>
    <w:rsid w:val="00C331FA"/>
    <w:rsid w:val="00C3356A"/>
    <w:rsid w:val="00C337E7"/>
    <w:rsid w:val="00C33D48"/>
    <w:rsid w:val="00C34E3F"/>
    <w:rsid w:val="00C358FE"/>
    <w:rsid w:val="00C4004F"/>
    <w:rsid w:val="00C403D1"/>
    <w:rsid w:val="00C408A0"/>
    <w:rsid w:val="00C40A1B"/>
    <w:rsid w:val="00C40A2B"/>
    <w:rsid w:val="00C40D68"/>
    <w:rsid w:val="00C4154B"/>
    <w:rsid w:val="00C4229A"/>
    <w:rsid w:val="00C424DF"/>
    <w:rsid w:val="00C430AC"/>
    <w:rsid w:val="00C4536E"/>
    <w:rsid w:val="00C45A48"/>
    <w:rsid w:val="00C478E0"/>
    <w:rsid w:val="00C47FA7"/>
    <w:rsid w:val="00C500A0"/>
    <w:rsid w:val="00C50190"/>
    <w:rsid w:val="00C503A7"/>
    <w:rsid w:val="00C503FD"/>
    <w:rsid w:val="00C50B29"/>
    <w:rsid w:val="00C51D74"/>
    <w:rsid w:val="00C51F3B"/>
    <w:rsid w:val="00C52C1B"/>
    <w:rsid w:val="00C532C9"/>
    <w:rsid w:val="00C53A0F"/>
    <w:rsid w:val="00C53CC8"/>
    <w:rsid w:val="00C55602"/>
    <w:rsid w:val="00C56723"/>
    <w:rsid w:val="00C60C92"/>
    <w:rsid w:val="00C614F6"/>
    <w:rsid w:val="00C62FD5"/>
    <w:rsid w:val="00C64582"/>
    <w:rsid w:val="00C65D22"/>
    <w:rsid w:val="00C6620D"/>
    <w:rsid w:val="00C66417"/>
    <w:rsid w:val="00C67691"/>
    <w:rsid w:val="00C67942"/>
    <w:rsid w:val="00C702FF"/>
    <w:rsid w:val="00C70FC0"/>
    <w:rsid w:val="00C72C93"/>
    <w:rsid w:val="00C74549"/>
    <w:rsid w:val="00C74802"/>
    <w:rsid w:val="00C74B04"/>
    <w:rsid w:val="00C74BBF"/>
    <w:rsid w:val="00C75DB9"/>
    <w:rsid w:val="00C760B3"/>
    <w:rsid w:val="00C7777C"/>
    <w:rsid w:val="00C778B5"/>
    <w:rsid w:val="00C8084E"/>
    <w:rsid w:val="00C81AC5"/>
    <w:rsid w:val="00C8200C"/>
    <w:rsid w:val="00C8201B"/>
    <w:rsid w:val="00C83AC2"/>
    <w:rsid w:val="00C83C4C"/>
    <w:rsid w:val="00C843D4"/>
    <w:rsid w:val="00C851D0"/>
    <w:rsid w:val="00C85D56"/>
    <w:rsid w:val="00C8649D"/>
    <w:rsid w:val="00C865D3"/>
    <w:rsid w:val="00C873C8"/>
    <w:rsid w:val="00C87921"/>
    <w:rsid w:val="00C87BD7"/>
    <w:rsid w:val="00C9080A"/>
    <w:rsid w:val="00C909F2"/>
    <w:rsid w:val="00C91ADF"/>
    <w:rsid w:val="00C91BFA"/>
    <w:rsid w:val="00C92BA5"/>
    <w:rsid w:val="00C930EF"/>
    <w:rsid w:val="00C93DCD"/>
    <w:rsid w:val="00C95D2B"/>
    <w:rsid w:val="00C9631E"/>
    <w:rsid w:val="00CA118F"/>
    <w:rsid w:val="00CA15CC"/>
    <w:rsid w:val="00CA23BA"/>
    <w:rsid w:val="00CA2F1F"/>
    <w:rsid w:val="00CA3734"/>
    <w:rsid w:val="00CA3886"/>
    <w:rsid w:val="00CA3E42"/>
    <w:rsid w:val="00CA42BA"/>
    <w:rsid w:val="00CA5686"/>
    <w:rsid w:val="00CB0020"/>
    <w:rsid w:val="00CB02F0"/>
    <w:rsid w:val="00CB1292"/>
    <w:rsid w:val="00CB26EA"/>
    <w:rsid w:val="00CB40DA"/>
    <w:rsid w:val="00CB5CF8"/>
    <w:rsid w:val="00CB5DC6"/>
    <w:rsid w:val="00CB6CEB"/>
    <w:rsid w:val="00CC03C4"/>
    <w:rsid w:val="00CC0B1A"/>
    <w:rsid w:val="00CC1D82"/>
    <w:rsid w:val="00CC2680"/>
    <w:rsid w:val="00CC289A"/>
    <w:rsid w:val="00CC28D2"/>
    <w:rsid w:val="00CC3120"/>
    <w:rsid w:val="00CC35D5"/>
    <w:rsid w:val="00CC509E"/>
    <w:rsid w:val="00CC52EF"/>
    <w:rsid w:val="00CC558A"/>
    <w:rsid w:val="00CC58A1"/>
    <w:rsid w:val="00CC63FA"/>
    <w:rsid w:val="00CC6677"/>
    <w:rsid w:val="00CC7127"/>
    <w:rsid w:val="00CD1429"/>
    <w:rsid w:val="00CD1964"/>
    <w:rsid w:val="00CD1C6D"/>
    <w:rsid w:val="00CD21F1"/>
    <w:rsid w:val="00CD4866"/>
    <w:rsid w:val="00CD54B0"/>
    <w:rsid w:val="00CD623F"/>
    <w:rsid w:val="00CD6460"/>
    <w:rsid w:val="00CD6462"/>
    <w:rsid w:val="00CD6D2D"/>
    <w:rsid w:val="00CD7990"/>
    <w:rsid w:val="00CE0A32"/>
    <w:rsid w:val="00CE12A8"/>
    <w:rsid w:val="00CE29C2"/>
    <w:rsid w:val="00CE5FEC"/>
    <w:rsid w:val="00CE6286"/>
    <w:rsid w:val="00CE63BE"/>
    <w:rsid w:val="00CE66C8"/>
    <w:rsid w:val="00CE748B"/>
    <w:rsid w:val="00CF0618"/>
    <w:rsid w:val="00CF0D45"/>
    <w:rsid w:val="00CF1870"/>
    <w:rsid w:val="00CF18A3"/>
    <w:rsid w:val="00CF18B3"/>
    <w:rsid w:val="00CF2A63"/>
    <w:rsid w:val="00CF420E"/>
    <w:rsid w:val="00CF454B"/>
    <w:rsid w:val="00CF4946"/>
    <w:rsid w:val="00CF4D56"/>
    <w:rsid w:val="00CF5CD3"/>
    <w:rsid w:val="00CF61AF"/>
    <w:rsid w:val="00CF6ADF"/>
    <w:rsid w:val="00CF6DCD"/>
    <w:rsid w:val="00CF7C3D"/>
    <w:rsid w:val="00D0030B"/>
    <w:rsid w:val="00D004B6"/>
    <w:rsid w:val="00D00781"/>
    <w:rsid w:val="00D00784"/>
    <w:rsid w:val="00D00C23"/>
    <w:rsid w:val="00D00C34"/>
    <w:rsid w:val="00D00DB7"/>
    <w:rsid w:val="00D014F2"/>
    <w:rsid w:val="00D01B60"/>
    <w:rsid w:val="00D024A7"/>
    <w:rsid w:val="00D0360C"/>
    <w:rsid w:val="00D03A84"/>
    <w:rsid w:val="00D0463F"/>
    <w:rsid w:val="00D04CEF"/>
    <w:rsid w:val="00D05333"/>
    <w:rsid w:val="00D05A7A"/>
    <w:rsid w:val="00D06525"/>
    <w:rsid w:val="00D067AD"/>
    <w:rsid w:val="00D06FA8"/>
    <w:rsid w:val="00D07778"/>
    <w:rsid w:val="00D102EF"/>
    <w:rsid w:val="00D1095A"/>
    <w:rsid w:val="00D11D59"/>
    <w:rsid w:val="00D11FC8"/>
    <w:rsid w:val="00D1391E"/>
    <w:rsid w:val="00D1445F"/>
    <w:rsid w:val="00D14C53"/>
    <w:rsid w:val="00D163C0"/>
    <w:rsid w:val="00D202FF"/>
    <w:rsid w:val="00D21651"/>
    <w:rsid w:val="00D2255C"/>
    <w:rsid w:val="00D22BA5"/>
    <w:rsid w:val="00D232DE"/>
    <w:rsid w:val="00D24A1C"/>
    <w:rsid w:val="00D25517"/>
    <w:rsid w:val="00D259A2"/>
    <w:rsid w:val="00D25AD1"/>
    <w:rsid w:val="00D25B3A"/>
    <w:rsid w:val="00D25C46"/>
    <w:rsid w:val="00D25E4A"/>
    <w:rsid w:val="00D26199"/>
    <w:rsid w:val="00D30217"/>
    <w:rsid w:val="00D3310E"/>
    <w:rsid w:val="00D34AD2"/>
    <w:rsid w:val="00D351F7"/>
    <w:rsid w:val="00D36CE0"/>
    <w:rsid w:val="00D3742D"/>
    <w:rsid w:val="00D37650"/>
    <w:rsid w:val="00D4066C"/>
    <w:rsid w:val="00D420E5"/>
    <w:rsid w:val="00D43111"/>
    <w:rsid w:val="00D4334A"/>
    <w:rsid w:val="00D4466D"/>
    <w:rsid w:val="00D44B78"/>
    <w:rsid w:val="00D45A3A"/>
    <w:rsid w:val="00D50CE3"/>
    <w:rsid w:val="00D528FB"/>
    <w:rsid w:val="00D52BCA"/>
    <w:rsid w:val="00D52E6F"/>
    <w:rsid w:val="00D53731"/>
    <w:rsid w:val="00D55D87"/>
    <w:rsid w:val="00D56780"/>
    <w:rsid w:val="00D575AA"/>
    <w:rsid w:val="00D6053F"/>
    <w:rsid w:val="00D60D05"/>
    <w:rsid w:val="00D622B0"/>
    <w:rsid w:val="00D62716"/>
    <w:rsid w:val="00D6539B"/>
    <w:rsid w:val="00D66E8C"/>
    <w:rsid w:val="00D66F67"/>
    <w:rsid w:val="00D702FD"/>
    <w:rsid w:val="00D70467"/>
    <w:rsid w:val="00D707DA"/>
    <w:rsid w:val="00D70920"/>
    <w:rsid w:val="00D72EFE"/>
    <w:rsid w:val="00D73CB9"/>
    <w:rsid w:val="00D74DEE"/>
    <w:rsid w:val="00D74F95"/>
    <w:rsid w:val="00D76E74"/>
    <w:rsid w:val="00D778DE"/>
    <w:rsid w:val="00D80E60"/>
    <w:rsid w:val="00D81FEB"/>
    <w:rsid w:val="00D83042"/>
    <w:rsid w:val="00D83A11"/>
    <w:rsid w:val="00D865C8"/>
    <w:rsid w:val="00D87E7D"/>
    <w:rsid w:val="00D90017"/>
    <w:rsid w:val="00D91A2F"/>
    <w:rsid w:val="00D91D60"/>
    <w:rsid w:val="00D93D91"/>
    <w:rsid w:val="00D94757"/>
    <w:rsid w:val="00D96C95"/>
    <w:rsid w:val="00DA0A88"/>
    <w:rsid w:val="00DA0C86"/>
    <w:rsid w:val="00DA0FAA"/>
    <w:rsid w:val="00DA1463"/>
    <w:rsid w:val="00DA1C73"/>
    <w:rsid w:val="00DA1D00"/>
    <w:rsid w:val="00DA2154"/>
    <w:rsid w:val="00DA29AA"/>
    <w:rsid w:val="00DA3B68"/>
    <w:rsid w:val="00DA4986"/>
    <w:rsid w:val="00DA4A33"/>
    <w:rsid w:val="00DA5B9F"/>
    <w:rsid w:val="00DA5E72"/>
    <w:rsid w:val="00DA72A9"/>
    <w:rsid w:val="00DA7B8B"/>
    <w:rsid w:val="00DB09F0"/>
    <w:rsid w:val="00DB1A3F"/>
    <w:rsid w:val="00DB1F15"/>
    <w:rsid w:val="00DB227D"/>
    <w:rsid w:val="00DB25F2"/>
    <w:rsid w:val="00DB2B61"/>
    <w:rsid w:val="00DB2FC8"/>
    <w:rsid w:val="00DB3BD1"/>
    <w:rsid w:val="00DB49C4"/>
    <w:rsid w:val="00DB4A4D"/>
    <w:rsid w:val="00DB4C45"/>
    <w:rsid w:val="00DB5272"/>
    <w:rsid w:val="00DB75E3"/>
    <w:rsid w:val="00DB7919"/>
    <w:rsid w:val="00DB7CCF"/>
    <w:rsid w:val="00DC07AC"/>
    <w:rsid w:val="00DC0A94"/>
    <w:rsid w:val="00DC0D1D"/>
    <w:rsid w:val="00DC12BC"/>
    <w:rsid w:val="00DC19DC"/>
    <w:rsid w:val="00DC1B99"/>
    <w:rsid w:val="00DC28A7"/>
    <w:rsid w:val="00DC2B7B"/>
    <w:rsid w:val="00DC3814"/>
    <w:rsid w:val="00DC5515"/>
    <w:rsid w:val="00DC5597"/>
    <w:rsid w:val="00DC55B0"/>
    <w:rsid w:val="00DC55C2"/>
    <w:rsid w:val="00DC5A64"/>
    <w:rsid w:val="00DC6069"/>
    <w:rsid w:val="00DC6913"/>
    <w:rsid w:val="00DC6FE5"/>
    <w:rsid w:val="00DC71D5"/>
    <w:rsid w:val="00DC7EE6"/>
    <w:rsid w:val="00DD0BA9"/>
    <w:rsid w:val="00DD114E"/>
    <w:rsid w:val="00DD1D71"/>
    <w:rsid w:val="00DD2381"/>
    <w:rsid w:val="00DD23AF"/>
    <w:rsid w:val="00DD2742"/>
    <w:rsid w:val="00DD28F9"/>
    <w:rsid w:val="00DD4AD3"/>
    <w:rsid w:val="00DD500D"/>
    <w:rsid w:val="00DD656E"/>
    <w:rsid w:val="00DD766B"/>
    <w:rsid w:val="00DE0449"/>
    <w:rsid w:val="00DE1009"/>
    <w:rsid w:val="00DE10CB"/>
    <w:rsid w:val="00DE2061"/>
    <w:rsid w:val="00DE22CD"/>
    <w:rsid w:val="00DE25DF"/>
    <w:rsid w:val="00DE2AC0"/>
    <w:rsid w:val="00DE5443"/>
    <w:rsid w:val="00DE6A6C"/>
    <w:rsid w:val="00DF0B58"/>
    <w:rsid w:val="00DF2ADD"/>
    <w:rsid w:val="00DF388E"/>
    <w:rsid w:val="00DF410F"/>
    <w:rsid w:val="00DF4795"/>
    <w:rsid w:val="00DF4AFF"/>
    <w:rsid w:val="00DF4C94"/>
    <w:rsid w:val="00DF51D7"/>
    <w:rsid w:val="00DF5CB7"/>
    <w:rsid w:val="00DF69FF"/>
    <w:rsid w:val="00DF6F44"/>
    <w:rsid w:val="00DF71AE"/>
    <w:rsid w:val="00E006F3"/>
    <w:rsid w:val="00E009A3"/>
    <w:rsid w:val="00E01FA3"/>
    <w:rsid w:val="00E02520"/>
    <w:rsid w:val="00E0397C"/>
    <w:rsid w:val="00E0419C"/>
    <w:rsid w:val="00E04B11"/>
    <w:rsid w:val="00E05196"/>
    <w:rsid w:val="00E05FAA"/>
    <w:rsid w:val="00E0708E"/>
    <w:rsid w:val="00E071F3"/>
    <w:rsid w:val="00E07969"/>
    <w:rsid w:val="00E101AA"/>
    <w:rsid w:val="00E1102D"/>
    <w:rsid w:val="00E11AEB"/>
    <w:rsid w:val="00E13057"/>
    <w:rsid w:val="00E14145"/>
    <w:rsid w:val="00E14FE8"/>
    <w:rsid w:val="00E153E2"/>
    <w:rsid w:val="00E15BC3"/>
    <w:rsid w:val="00E17296"/>
    <w:rsid w:val="00E17935"/>
    <w:rsid w:val="00E17ED8"/>
    <w:rsid w:val="00E203A1"/>
    <w:rsid w:val="00E20BDD"/>
    <w:rsid w:val="00E20C36"/>
    <w:rsid w:val="00E21B46"/>
    <w:rsid w:val="00E21B4B"/>
    <w:rsid w:val="00E21C90"/>
    <w:rsid w:val="00E24109"/>
    <w:rsid w:val="00E246E1"/>
    <w:rsid w:val="00E24D4C"/>
    <w:rsid w:val="00E253E1"/>
    <w:rsid w:val="00E254CF"/>
    <w:rsid w:val="00E257B7"/>
    <w:rsid w:val="00E26814"/>
    <w:rsid w:val="00E27567"/>
    <w:rsid w:val="00E27AA2"/>
    <w:rsid w:val="00E31E64"/>
    <w:rsid w:val="00E3325E"/>
    <w:rsid w:val="00E33314"/>
    <w:rsid w:val="00E3349E"/>
    <w:rsid w:val="00E33BF1"/>
    <w:rsid w:val="00E34976"/>
    <w:rsid w:val="00E35C50"/>
    <w:rsid w:val="00E37A92"/>
    <w:rsid w:val="00E37F46"/>
    <w:rsid w:val="00E41639"/>
    <w:rsid w:val="00E42D9B"/>
    <w:rsid w:val="00E431E4"/>
    <w:rsid w:val="00E435EE"/>
    <w:rsid w:val="00E44533"/>
    <w:rsid w:val="00E445B3"/>
    <w:rsid w:val="00E44DB7"/>
    <w:rsid w:val="00E457B5"/>
    <w:rsid w:val="00E467D9"/>
    <w:rsid w:val="00E46CAE"/>
    <w:rsid w:val="00E47743"/>
    <w:rsid w:val="00E509CD"/>
    <w:rsid w:val="00E51C7C"/>
    <w:rsid w:val="00E522C8"/>
    <w:rsid w:val="00E52445"/>
    <w:rsid w:val="00E526F4"/>
    <w:rsid w:val="00E527D8"/>
    <w:rsid w:val="00E528FB"/>
    <w:rsid w:val="00E52923"/>
    <w:rsid w:val="00E5324D"/>
    <w:rsid w:val="00E53F2B"/>
    <w:rsid w:val="00E543B8"/>
    <w:rsid w:val="00E5491A"/>
    <w:rsid w:val="00E5603D"/>
    <w:rsid w:val="00E561AF"/>
    <w:rsid w:val="00E56EB4"/>
    <w:rsid w:val="00E57B90"/>
    <w:rsid w:val="00E600CC"/>
    <w:rsid w:val="00E60243"/>
    <w:rsid w:val="00E60630"/>
    <w:rsid w:val="00E60760"/>
    <w:rsid w:val="00E60D80"/>
    <w:rsid w:val="00E60DF6"/>
    <w:rsid w:val="00E60FEA"/>
    <w:rsid w:val="00E61826"/>
    <w:rsid w:val="00E61BD2"/>
    <w:rsid w:val="00E61EA2"/>
    <w:rsid w:val="00E6249F"/>
    <w:rsid w:val="00E62A7C"/>
    <w:rsid w:val="00E62D51"/>
    <w:rsid w:val="00E63A4B"/>
    <w:rsid w:val="00E644E5"/>
    <w:rsid w:val="00E650AB"/>
    <w:rsid w:val="00E653A7"/>
    <w:rsid w:val="00E65721"/>
    <w:rsid w:val="00E663BD"/>
    <w:rsid w:val="00E66597"/>
    <w:rsid w:val="00E66A16"/>
    <w:rsid w:val="00E6765F"/>
    <w:rsid w:val="00E70754"/>
    <w:rsid w:val="00E70812"/>
    <w:rsid w:val="00E70C64"/>
    <w:rsid w:val="00E72D32"/>
    <w:rsid w:val="00E74345"/>
    <w:rsid w:val="00E75609"/>
    <w:rsid w:val="00E76A62"/>
    <w:rsid w:val="00E76B59"/>
    <w:rsid w:val="00E77146"/>
    <w:rsid w:val="00E77677"/>
    <w:rsid w:val="00E77ACD"/>
    <w:rsid w:val="00E800F0"/>
    <w:rsid w:val="00E80107"/>
    <w:rsid w:val="00E80301"/>
    <w:rsid w:val="00E82F65"/>
    <w:rsid w:val="00E83BED"/>
    <w:rsid w:val="00E8436B"/>
    <w:rsid w:val="00E857DB"/>
    <w:rsid w:val="00E8615E"/>
    <w:rsid w:val="00E86A40"/>
    <w:rsid w:val="00E87B28"/>
    <w:rsid w:val="00E911E5"/>
    <w:rsid w:val="00E91ACC"/>
    <w:rsid w:val="00E91DE2"/>
    <w:rsid w:val="00E92563"/>
    <w:rsid w:val="00E926FF"/>
    <w:rsid w:val="00E936E9"/>
    <w:rsid w:val="00E93D9A"/>
    <w:rsid w:val="00E9783B"/>
    <w:rsid w:val="00E97F41"/>
    <w:rsid w:val="00EA0926"/>
    <w:rsid w:val="00EA0A2E"/>
    <w:rsid w:val="00EA18DF"/>
    <w:rsid w:val="00EA1CB9"/>
    <w:rsid w:val="00EA26FF"/>
    <w:rsid w:val="00EA302C"/>
    <w:rsid w:val="00EA3092"/>
    <w:rsid w:val="00EA373F"/>
    <w:rsid w:val="00EA5B3D"/>
    <w:rsid w:val="00EA5C82"/>
    <w:rsid w:val="00EA5ED5"/>
    <w:rsid w:val="00EA68D8"/>
    <w:rsid w:val="00EA71A1"/>
    <w:rsid w:val="00EB0447"/>
    <w:rsid w:val="00EB050B"/>
    <w:rsid w:val="00EB0550"/>
    <w:rsid w:val="00EB1AF6"/>
    <w:rsid w:val="00EB1B9F"/>
    <w:rsid w:val="00EB1CDB"/>
    <w:rsid w:val="00EB2990"/>
    <w:rsid w:val="00EB395A"/>
    <w:rsid w:val="00EB53C7"/>
    <w:rsid w:val="00EB5577"/>
    <w:rsid w:val="00EB5970"/>
    <w:rsid w:val="00EB6B0F"/>
    <w:rsid w:val="00EB6F7D"/>
    <w:rsid w:val="00EB7512"/>
    <w:rsid w:val="00EB76AE"/>
    <w:rsid w:val="00EC0B3F"/>
    <w:rsid w:val="00EC0BCE"/>
    <w:rsid w:val="00EC0CD6"/>
    <w:rsid w:val="00EC27A2"/>
    <w:rsid w:val="00EC2B56"/>
    <w:rsid w:val="00EC3DAF"/>
    <w:rsid w:val="00EC51A8"/>
    <w:rsid w:val="00EC5945"/>
    <w:rsid w:val="00EC5C23"/>
    <w:rsid w:val="00EC6986"/>
    <w:rsid w:val="00EC6A31"/>
    <w:rsid w:val="00EC6EF5"/>
    <w:rsid w:val="00EC6F5A"/>
    <w:rsid w:val="00ED0A8C"/>
    <w:rsid w:val="00ED177D"/>
    <w:rsid w:val="00ED1F1A"/>
    <w:rsid w:val="00ED240C"/>
    <w:rsid w:val="00ED3597"/>
    <w:rsid w:val="00ED3951"/>
    <w:rsid w:val="00ED3F51"/>
    <w:rsid w:val="00ED4C0E"/>
    <w:rsid w:val="00ED6014"/>
    <w:rsid w:val="00ED79D4"/>
    <w:rsid w:val="00EE1903"/>
    <w:rsid w:val="00EE381B"/>
    <w:rsid w:val="00EE3EF9"/>
    <w:rsid w:val="00EE42C0"/>
    <w:rsid w:val="00EE5BED"/>
    <w:rsid w:val="00EE61AF"/>
    <w:rsid w:val="00EE6A55"/>
    <w:rsid w:val="00EE765E"/>
    <w:rsid w:val="00EE773A"/>
    <w:rsid w:val="00EF036F"/>
    <w:rsid w:val="00EF1FEE"/>
    <w:rsid w:val="00EF3451"/>
    <w:rsid w:val="00EF4CD4"/>
    <w:rsid w:val="00EF53C0"/>
    <w:rsid w:val="00EF5B40"/>
    <w:rsid w:val="00EF5BF3"/>
    <w:rsid w:val="00EF5EAB"/>
    <w:rsid w:val="00EF70B6"/>
    <w:rsid w:val="00F0029C"/>
    <w:rsid w:val="00F051B3"/>
    <w:rsid w:val="00F060C7"/>
    <w:rsid w:val="00F11119"/>
    <w:rsid w:val="00F11BC7"/>
    <w:rsid w:val="00F11E87"/>
    <w:rsid w:val="00F12992"/>
    <w:rsid w:val="00F145D6"/>
    <w:rsid w:val="00F147DB"/>
    <w:rsid w:val="00F14964"/>
    <w:rsid w:val="00F14E65"/>
    <w:rsid w:val="00F15395"/>
    <w:rsid w:val="00F15816"/>
    <w:rsid w:val="00F15D63"/>
    <w:rsid w:val="00F17A33"/>
    <w:rsid w:val="00F17E63"/>
    <w:rsid w:val="00F21E12"/>
    <w:rsid w:val="00F2202F"/>
    <w:rsid w:val="00F22489"/>
    <w:rsid w:val="00F242C5"/>
    <w:rsid w:val="00F2652A"/>
    <w:rsid w:val="00F26FD5"/>
    <w:rsid w:val="00F30BE3"/>
    <w:rsid w:val="00F31C51"/>
    <w:rsid w:val="00F33A68"/>
    <w:rsid w:val="00F33E60"/>
    <w:rsid w:val="00F33F4C"/>
    <w:rsid w:val="00F341AB"/>
    <w:rsid w:val="00F3428C"/>
    <w:rsid w:val="00F343E9"/>
    <w:rsid w:val="00F34FF8"/>
    <w:rsid w:val="00F35993"/>
    <w:rsid w:val="00F362EA"/>
    <w:rsid w:val="00F3695F"/>
    <w:rsid w:val="00F37C21"/>
    <w:rsid w:val="00F40008"/>
    <w:rsid w:val="00F41126"/>
    <w:rsid w:val="00F4129C"/>
    <w:rsid w:val="00F41EBB"/>
    <w:rsid w:val="00F42204"/>
    <w:rsid w:val="00F4247E"/>
    <w:rsid w:val="00F4281E"/>
    <w:rsid w:val="00F42E8B"/>
    <w:rsid w:val="00F433E6"/>
    <w:rsid w:val="00F44FF0"/>
    <w:rsid w:val="00F460E6"/>
    <w:rsid w:val="00F47871"/>
    <w:rsid w:val="00F47B1D"/>
    <w:rsid w:val="00F47CA9"/>
    <w:rsid w:val="00F5065E"/>
    <w:rsid w:val="00F50B6D"/>
    <w:rsid w:val="00F5103C"/>
    <w:rsid w:val="00F5170E"/>
    <w:rsid w:val="00F52CFE"/>
    <w:rsid w:val="00F52F52"/>
    <w:rsid w:val="00F54523"/>
    <w:rsid w:val="00F55B4C"/>
    <w:rsid w:val="00F55B53"/>
    <w:rsid w:val="00F55E22"/>
    <w:rsid w:val="00F563FA"/>
    <w:rsid w:val="00F564C8"/>
    <w:rsid w:val="00F57376"/>
    <w:rsid w:val="00F57B51"/>
    <w:rsid w:val="00F60864"/>
    <w:rsid w:val="00F6163E"/>
    <w:rsid w:val="00F61D2A"/>
    <w:rsid w:val="00F621E7"/>
    <w:rsid w:val="00F626B6"/>
    <w:rsid w:val="00F62788"/>
    <w:rsid w:val="00F62FB1"/>
    <w:rsid w:val="00F64684"/>
    <w:rsid w:val="00F64870"/>
    <w:rsid w:val="00F64DD1"/>
    <w:rsid w:val="00F6615E"/>
    <w:rsid w:val="00F66C35"/>
    <w:rsid w:val="00F66FB8"/>
    <w:rsid w:val="00F70442"/>
    <w:rsid w:val="00F70C13"/>
    <w:rsid w:val="00F7102E"/>
    <w:rsid w:val="00F72457"/>
    <w:rsid w:val="00F73583"/>
    <w:rsid w:val="00F73BD8"/>
    <w:rsid w:val="00F740CE"/>
    <w:rsid w:val="00F74866"/>
    <w:rsid w:val="00F7523A"/>
    <w:rsid w:val="00F7588A"/>
    <w:rsid w:val="00F75DF0"/>
    <w:rsid w:val="00F76EB2"/>
    <w:rsid w:val="00F77307"/>
    <w:rsid w:val="00F777C1"/>
    <w:rsid w:val="00F77DD0"/>
    <w:rsid w:val="00F82ADB"/>
    <w:rsid w:val="00F83453"/>
    <w:rsid w:val="00F83A37"/>
    <w:rsid w:val="00F85A36"/>
    <w:rsid w:val="00F863D1"/>
    <w:rsid w:val="00F87C6B"/>
    <w:rsid w:val="00F930E7"/>
    <w:rsid w:val="00F933FE"/>
    <w:rsid w:val="00F9343E"/>
    <w:rsid w:val="00F955AA"/>
    <w:rsid w:val="00F95619"/>
    <w:rsid w:val="00F95EB6"/>
    <w:rsid w:val="00F9613F"/>
    <w:rsid w:val="00F96F1B"/>
    <w:rsid w:val="00FA14A0"/>
    <w:rsid w:val="00FA2C24"/>
    <w:rsid w:val="00FA2CA5"/>
    <w:rsid w:val="00FA35D6"/>
    <w:rsid w:val="00FA4F2A"/>
    <w:rsid w:val="00FA53DE"/>
    <w:rsid w:val="00FA6260"/>
    <w:rsid w:val="00FA62EE"/>
    <w:rsid w:val="00FB0C4B"/>
    <w:rsid w:val="00FB131D"/>
    <w:rsid w:val="00FB2A03"/>
    <w:rsid w:val="00FB5199"/>
    <w:rsid w:val="00FB6B50"/>
    <w:rsid w:val="00FB790F"/>
    <w:rsid w:val="00FC0026"/>
    <w:rsid w:val="00FC0029"/>
    <w:rsid w:val="00FC1450"/>
    <w:rsid w:val="00FC1475"/>
    <w:rsid w:val="00FC1CB1"/>
    <w:rsid w:val="00FC22EF"/>
    <w:rsid w:val="00FC3D77"/>
    <w:rsid w:val="00FC508C"/>
    <w:rsid w:val="00FC56DD"/>
    <w:rsid w:val="00FC64DF"/>
    <w:rsid w:val="00FC6562"/>
    <w:rsid w:val="00FC70E3"/>
    <w:rsid w:val="00FC73A7"/>
    <w:rsid w:val="00FC7EE1"/>
    <w:rsid w:val="00FD039A"/>
    <w:rsid w:val="00FD4486"/>
    <w:rsid w:val="00FD627A"/>
    <w:rsid w:val="00FD6629"/>
    <w:rsid w:val="00FD7790"/>
    <w:rsid w:val="00FE4C7F"/>
    <w:rsid w:val="00FE5490"/>
    <w:rsid w:val="00FE594D"/>
    <w:rsid w:val="00FE5F7A"/>
    <w:rsid w:val="00FE7990"/>
    <w:rsid w:val="00FF0246"/>
    <w:rsid w:val="00FF1325"/>
    <w:rsid w:val="00FF2F51"/>
    <w:rsid w:val="00FF3888"/>
    <w:rsid w:val="00FF40CA"/>
    <w:rsid w:val="00FF50B5"/>
    <w:rsid w:val="00FF5DEA"/>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76"/>
    <w:pPr>
      <w:spacing w:after="200" w:line="276" w:lineRule="auto"/>
    </w:pPr>
    <w:rPr>
      <w:sz w:val="22"/>
      <w:szCs w:val="22"/>
    </w:rPr>
  </w:style>
  <w:style w:type="paragraph" w:styleId="Heading1">
    <w:name w:val="heading 1"/>
    <w:basedOn w:val="Normal"/>
    <w:next w:val="Normal"/>
    <w:link w:val="Heading1Char"/>
    <w:uiPriority w:val="9"/>
    <w:qFormat/>
    <w:rsid w:val="000E2C4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4D"/>
    <w:pPr>
      <w:ind w:left="720"/>
      <w:contextualSpacing/>
    </w:pPr>
  </w:style>
  <w:style w:type="character" w:customStyle="1" w:styleId="Heading1Char">
    <w:name w:val="Heading 1 Char"/>
    <w:basedOn w:val="DefaultParagraphFont"/>
    <w:link w:val="Heading1"/>
    <w:uiPriority w:val="9"/>
    <w:rsid w:val="000E2C43"/>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0E2C43"/>
    <w:rPr>
      <w:color w:val="0000FF"/>
      <w:u w:val="single"/>
    </w:rPr>
  </w:style>
  <w:style w:type="character" w:styleId="FollowedHyperlink">
    <w:name w:val="FollowedHyperlink"/>
    <w:basedOn w:val="DefaultParagraphFont"/>
    <w:uiPriority w:val="99"/>
    <w:semiHidden/>
    <w:unhideWhenUsed/>
    <w:rsid w:val="000E2C43"/>
    <w:rPr>
      <w:color w:val="800080"/>
      <w:u w:val="single"/>
    </w:rPr>
  </w:style>
  <w:style w:type="table" w:styleId="TableGrid">
    <w:name w:val="Table Grid"/>
    <w:basedOn w:val="TableNormal"/>
    <w:uiPriority w:val="59"/>
    <w:rsid w:val="00F3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3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4C9"/>
  </w:style>
  <w:style w:type="paragraph" w:styleId="Footer">
    <w:name w:val="footer"/>
    <w:basedOn w:val="Normal"/>
    <w:link w:val="FooterChar"/>
    <w:uiPriority w:val="99"/>
    <w:semiHidden/>
    <w:unhideWhenUsed/>
    <w:rsid w:val="001A34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4C9"/>
  </w:style>
  <w:style w:type="paragraph" w:styleId="BalloonText">
    <w:name w:val="Balloon Text"/>
    <w:basedOn w:val="Normal"/>
    <w:link w:val="BalloonTextChar"/>
    <w:uiPriority w:val="99"/>
    <w:semiHidden/>
    <w:unhideWhenUsed/>
    <w:rsid w:val="00B30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lleywater.org/About/LobbyistOrdinance.aspx" TargetMode="External"/><Relationship Id="rId4" Type="http://schemas.openxmlformats.org/officeDocument/2006/relationships/settings" Target="settings.xml"/><Relationship Id="rId9" Type="http://schemas.openxmlformats.org/officeDocument/2006/relationships/hyperlink" Target="http://www.valleywater.org/uploadedFiles/About/BoardOfDirectors/SCVWD%20Lobbyist%20Report%20Form.pdf?n=1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604C13-B650-457A-A0AE-24FD2DA0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11180</CharactersWithSpaces>
  <SharedDoc>false</SharedDoc>
  <HLinks>
    <vt:vector size="84" baseType="variant">
      <vt:variant>
        <vt:i4>2883647</vt:i4>
      </vt:variant>
      <vt:variant>
        <vt:i4>39</vt:i4>
      </vt:variant>
      <vt:variant>
        <vt:i4>0</vt:i4>
      </vt:variant>
      <vt:variant>
        <vt:i4>5</vt:i4>
      </vt:variant>
      <vt:variant>
        <vt:lpwstr>http://www.valleywater.org/About/LobbyistOrdinance.aspx</vt:lpwstr>
      </vt:variant>
      <vt:variant>
        <vt:lpwstr/>
      </vt:variant>
      <vt:variant>
        <vt:i4>2031645</vt:i4>
      </vt:variant>
      <vt:variant>
        <vt:i4>36</vt:i4>
      </vt:variant>
      <vt:variant>
        <vt:i4>0</vt:i4>
      </vt:variant>
      <vt:variant>
        <vt:i4>5</vt:i4>
      </vt:variant>
      <vt:variant>
        <vt:lpwstr>http://www.valleywater.org/uploadedFiles/About/BoardOfDirectors/SCVWD Lobbyist Report Form.pdf?n=1675</vt:lpwstr>
      </vt:variant>
      <vt:variant>
        <vt:lpwstr/>
      </vt:variant>
      <vt:variant>
        <vt:i4>1245220</vt:i4>
      </vt:variant>
      <vt:variant>
        <vt:i4>33</vt:i4>
      </vt:variant>
      <vt:variant>
        <vt:i4>0</vt:i4>
      </vt:variant>
      <vt:variant>
        <vt:i4>5</vt:i4>
      </vt:variant>
      <vt:variant>
        <vt:lpwstr/>
      </vt:variant>
      <vt:variant>
        <vt:lpwstr>_WHERE_CAN_I</vt:lpwstr>
      </vt:variant>
      <vt:variant>
        <vt:i4>4915298</vt:i4>
      </vt:variant>
      <vt:variant>
        <vt:i4>30</vt:i4>
      </vt:variant>
      <vt:variant>
        <vt:i4>0</vt:i4>
      </vt:variant>
      <vt:variant>
        <vt:i4>5</vt:i4>
      </vt:variant>
      <vt:variant>
        <vt:lpwstr/>
      </vt:variant>
      <vt:variant>
        <vt:lpwstr>_WHEN_DO_I</vt:lpwstr>
      </vt:variant>
      <vt:variant>
        <vt:i4>2949123</vt:i4>
      </vt:variant>
      <vt:variant>
        <vt:i4>27</vt:i4>
      </vt:variant>
      <vt:variant>
        <vt:i4>0</vt:i4>
      </vt:variant>
      <vt:variant>
        <vt:i4>5</vt:i4>
      </vt:variant>
      <vt:variant>
        <vt:lpwstr/>
      </vt:variant>
      <vt:variant>
        <vt:lpwstr>_HOW_LONG_DO</vt:lpwstr>
      </vt:variant>
      <vt:variant>
        <vt:i4>6815833</vt:i4>
      </vt:variant>
      <vt:variant>
        <vt:i4>24</vt:i4>
      </vt:variant>
      <vt:variant>
        <vt:i4>0</vt:i4>
      </vt:variant>
      <vt:variant>
        <vt:i4>5</vt:i4>
      </vt:variant>
      <vt:variant>
        <vt:lpwstr/>
      </vt:variant>
      <vt:variant>
        <vt:lpwstr>_ARE_THERE_ANY</vt:lpwstr>
      </vt:variant>
      <vt:variant>
        <vt:i4>8061033</vt:i4>
      </vt:variant>
      <vt:variant>
        <vt:i4>21</vt:i4>
      </vt:variant>
      <vt:variant>
        <vt:i4>0</vt:i4>
      </vt:variant>
      <vt:variant>
        <vt:i4>5</vt:i4>
      </vt:variant>
      <vt:variant>
        <vt:lpwstr/>
      </vt:variant>
      <vt:variant>
        <vt:lpwstr>_HOW_DO_I_1</vt:lpwstr>
      </vt:variant>
      <vt:variant>
        <vt:i4>5308508</vt:i4>
      </vt:variant>
      <vt:variant>
        <vt:i4>18</vt:i4>
      </vt:variant>
      <vt:variant>
        <vt:i4>0</vt:i4>
      </vt:variant>
      <vt:variant>
        <vt:i4>5</vt:i4>
      </vt:variant>
      <vt:variant>
        <vt:lpwstr/>
      </vt:variant>
      <vt:variant>
        <vt:lpwstr>_HOW_OFTEN_DO_1</vt:lpwstr>
      </vt:variant>
      <vt:variant>
        <vt:i4>5308508</vt:i4>
      </vt:variant>
      <vt:variant>
        <vt:i4>15</vt:i4>
      </vt:variant>
      <vt:variant>
        <vt:i4>0</vt:i4>
      </vt:variant>
      <vt:variant>
        <vt:i4>5</vt:i4>
      </vt:variant>
      <vt:variant>
        <vt:lpwstr/>
      </vt:variant>
      <vt:variant>
        <vt:lpwstr>_HOW_OFTEN_DO_2</vt:lpwstr>
      </vt:variant>
      <vt:variant>
        <vt:i4>2359296</vt:i4>
      </vt:variant>
      <vt:variant>
        <vt:i4>12</vt:i4>
      </vt:variant>
      <vt:variant>
        <vt:i4>0</vt:i4>
      </vt:variant>
      <vt:variant>
        <vt:i4>5</vt:i4>
      </vt:variant>
      <vt:variant>
        <vt:lpwstr/>
      </vt:variant>
      <vt:variant>
        <vt:lpwstr>_HOW_DO_I</vt:lpwstr>
      </vt:variant>
      <vt:variant>
        <vt:i4>6750300</vt:i4>
      </vt:variant>
      <vt:variant>
        <vt:i4>9</vt:i4>
      </vt:variant>
      <vt:variant>
        <vt:i4>0</vt:i4>
      </vt:variant>
      <vt:variant>
        <vt:i4>5</vt:i4>
      </vt:variant>
      <vt:variant>
        <vt:lpwstr/>
      </vt:variant>
      <vt:variant>
        <vt:lpwstr>_WHO_ARE_PUBLIC</vt:lpwstr>
      </vt:variant>
      <vt:variant>
        <vt:i4>1703981</vt:i4>
      </vt:variant>
      <vt:variant>
        <vt:i4>6</vt:i4>
      </vt:variant>
      <vt:variant>
        <vt:i4>0</vt:i4>
      </vt:variant>
      <vt:variant>
        <vt:i4>5</vt:i4>
      </vt:variant>
      <vt:variant>
        <vt:lpwstr/>
      </vt:variant>
      <vt:variant>
        <vt:lpwstr>_WHO_QUALIFIES_AS</vt:lpwstr>
      </vt:variant>
      <vt:variant>
        <vt:i4>7209008</vt:i4>
      </vt:variant>
      <vt:variant>
        <vt:i4>3</vt:i4>
      </vt:variant>
      <vt:variant>
        <vt:i4>0</vt:i4>
      </vt:variant>
      <vt:variant>
        <vt:i4>5</vt:i4>
      </vt:variant>
      <vt:variant>
        <vt:lpwstr/>
      </vt:variant>
      <vt:variant>
        <vt:lpwstr>_WHEN_IS_A_1</vt:lpwstr>
      </vt:variant>
      <vt:variant>
        <vt:i4>6226031</vt:i4>
      </vt:variant>
      <vt:variant>
        <vt:i4>0</vt:i4>
      </vt:variant>
      <vt:variant>
        <vt:i4>0</vt:i4>
      </vt:variant>
      <vt:variant>
        <vt:i4>5</vt:i4>
      </vt:variant>
      <vt:variant>
        <vt:lpwstr/>
      </vt:variant>
      <vt:variant>
        <vt:lpwstr>_WHEN_IS_A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King</dc:creator>
  <cp:lastModifiedBy>michking</cp:lastModifiedBy>
  <cp:revision>2</cp:revision>
  <dcterms:created xsi:type="dcterms:W3CDTF">2016-06-24T21:38:00Z</dcterms:created>
  <dcterms:modified xsi:type="dcterms:W3CDTF">2016-06-24T21:38:00Z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