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594D" w14:textId="0012E932" w:rsidR="000B430E" w:rsidRPr="00433F7D" w:rsidRDefault="000B430E" w:rsidP="000B430E">
      <w:pPr>
        <w:pStyle w:val="BodyText"/>
        <w:spacing w:before="40"/>
        <w:ind w:left="0" w:right="112"/>
        <w:jc w:val="center"/>
        <w:rPr>
          <w:bCs/>
          <w:sz w:val="22"/>
          <w:szCs w:val="22"/>
        </w:rPr>
      </w:pPr>
      <w:r w:rsidRPr="00433F7D">
        <w:rPr>
          <w:bCs/>
          <w:sz w:val="22"/>
          <w:szCs w:val="22"/>
        </w:rPr>
        <w:t>FY22 Standard Grant Cycle</w:t>
      </w:r>
    </w:p>
    <w:p w14:paraId="7088E3C0" w14:textId="1C6CE4D9" w:rsidR="000B430E" w:rsidRPr="00433F7D" w:rsidRDefault="000B430E" w:rsidP="000B430E">
      <w:pPr>
        <w:pStyle w:val="BodyText"/>
        <w:spacing w:before="40"/>
        <w:ind w:left="0" w:right="112"/>
        <w:jc w:val="center"/>
        <w:rPr>
          <w:bCs/>
          <w:sz w:val="22"/>
          <w:szCs w:val="22"/>
        </w:rPr>
      </w:pPr>
      <w:r w:rsidRPr="00433F7D">
        <w:rPr>
          <w:bCs/>
          <w:sz w:val="22"/>
          <w:szCs w:val="22"/>
        </w:rPr>
        <w:t>Project Scope Guidance</w:t>
      </w:r>
    </w:p>
    <w:p w14:paraId="388CF114" w14:textId="77777777" w:rsidR="000B430E" w:rsidRPr="00433F7D" w:rsidRDefault="000B430E" w:rsidP="003F5F13">
      <w:pPr>
        <w:pStyle w:val="BodyText"/>
        <w:spacing w:before="40"/>
        <w:ind w:left="0" w:right="112"/>
        <w:rPr>
          <w:b w:val="0"/>
          <w:sz w:val="20"/>
        </w:rPr>
      </w:pPr>
    </w:p>
    <w:p w14:paraId="1CFDF7B4" w14:textId="15D9F2C5" w:rsidR="003F5F13" w:rsidRPr="00433F7D" w:rsidRDefault="000B430E" w:rsidP="003F5F13">
      <w:pPr>
        <w:pStyle w:val="BodyText"/>
        <w:spacing w:before="40"/>
        <w:ind w:left="0" w:right="112"/>
        <w:rPr>
          <w:b w:val="0"/>
          <w:sz w:val="20"/>
        </w:rPr>
      </w:pPr>
      <w:r w:rsidRPr="00433F7D">
        <w:rPr>
          <w:b w:val="0"/>
          <w:sz w:val="20"/>
        </w:rPr>
        <w:t xml:space="preserve">This document provides guidance for Applicants when preparing a scope of work for Valley Water’s </w:t>
      </w:r>
      <w:r w:rsidRPr="00433F7D">
        <w:rPr>
          <w:bCs/>
          <w:sz w:val="20"/>
        </w:rPr>
        <w:t>FY22 Standard Grants Program</w:t>
      </w:r>
      <w:r w:rsidRPr="00433F7D">
        <w:rPr>
          <w:b w:val="0"/>
          <w:sz w:val="20"/>
        </w:rPr>
        <w:t>. The standard grants are</w:t>
      </w:r>
      <w:r w:rsidR="003F5F13" w:rsidRPr="00433F7D">
        <w:rPr>
          <w:b w:val="0"/>
          <w:sz w:val="20"/>
        </w:rPr>
        <w:t xml:space="preserve"> </w:t>
      </w:r>
      <w:r w:rsidR="003F5F13" w:rsidRPr="00433F7D">
        <w:rPr>
          <w:b w:val="0"/>
          <w:spacing w:val="-4"/>
          <w:sz w:val="20"/>
        </w:rPr>
        <w:t xml:space="preserve">based </w:t>
      </w:r>
      <w:r w:rsidR="003F5F13" w:rsidRPr="00433F7D">
        <w:rPr>
          <w:b w:val="0"/>
          <w:sz w:val="20"/>
        </w:rPr>
        <w:t xml:space="preserve">on a </w:t>
      </w:r>
      <w:r w:rsidR="003F5F13" w:rsidRPr="00433F7D">
        <w:rPr>
          <w:b w:val="0"/>
          <w:spacing w:val="-4"/>
          <w:sz w:val="20"/>
        </w:rPr>
        <w:t xml:space="preserve">reimbursement </w:t>
      </w:r>
      <w:r w:rsidR="00007862" w:rsidRPr="00433F7D">
        <w:rPr>
          <w:b w:val="0"/>
          <w:spacing w:val="-3"/>
          <w:sz w:val="20"/>
        </w:rPr>
        <w:t>model and</w:t>
      </w:r>
      <w:r w:rsidR="003F5F13" w:rsidRPr="00433F7D">
        <w:rPr>
          <w:b w:val="0"/>
          <w:spacing w:val="-3"/>
          <w:sz w:val="20"/>
        </w:rPr>
        <w:t xml:space="preserve"> </w:t>
      </w:r>
      <w:r w:rsidR="003F5F13" w:rsidRPr="00433F7D">
        <w:rPr>
          <w:b w:val="0"/>
          <w:spacing w:val="-4"/>
          <w:sz w:val="20"/>
        </w:rPr>
        <w:t xml:space="preserve">will require </w:t>
      </w:r>
      <w:r w:rsidR="003F5F13" w:rsidRPr="00433F7D">
        <w:rPr>
          <w:b w:val="0"/>
          <w:sz w:val="20"/>
        </w:rPr>
        <w:t xml:space="preserve">a </w:t>
      </w:r>
      <w:r w:rsidR="003F5F13" w:rsidRPr="00433F7D">
        <w:rPr>
          <w:b w:val="0"/>
          <w:spacing w:val="-4"/>
          <w:sz w:val="20"/>
        </w:rPr>
        <w:t xml:space="preserve">detailed Project </w:t>
      </w:r>
      <w:r w:rsidR="003F5F13" w:rsidRPr="00433F7D">
        <w:rPr>
          <w:b w:val="0"/>
          <w:spacing w:val="-3"/>
          <w:sz w:val="20"/>
        </w:rPr>
        <w:t xml:space="preserve">Scope that </w:t>
      </w:r>
      <w:r w:rsidR="003F5F13" w:rsidRPr="00433F7D">
        <w:rPr>
          <w:b w:val="0"/>
          <w:spacing w:val="-4"/>
          <w:sz w:val="20"/>
        </w:rPr>
        <w:t xml:space="preserve">includes </w:t>
      </w:r>
      <w:r w:rsidR="003F5F13" w:rsidRPr="00433F7D">
        <w:rPr>
          <w:b w:val="0"/>
          <w:sz w:val="20"/>
        </w:rPr>
        <w:t xml:space="preserve">a </w:t>
      </w:r>
      <w:r w:rsidR="003F5F13" w:rsidRPr="00433F7D">
        <w:rPr>
          <w:b w:val="0"/>
          <w:spacing w:val="-3"/>
          <w:sz w:val="20"/>
        </w:rPr>
        <w:t xml:space="preserve">general </w:t>
      </w:r>
      <w:r w:rsidR="003F5F13" w:rsidRPr="00433F7D">
        <w:rPr>
          <w:b w:val="0"/>
          <w:spacing w:val="-4"/>
          <w:sz w:val="20"/>
        </w:rPr>
        <w:t xml:space="preserve">description, response </w:t>
      </w:r>
      <w:r w:rsidR="003F5F13" w:rsidRPr="00433F7D">
        <w:rPr>
          <w:b w:val="0"/>
          <w:sz w:val="20"/>
        </w:rPr>
        <w:t xml:space="preserve">to </w:t>
      </w:r>
      <w:r w:rsidR="003F5F13" w:rsidRPr="00433F7D">
        <w:rPr>
          <w:b w:val="0"/>
          <w:spacing w:val="-4"/>
          <w:sz w:val="20"/>
        </w:rPr>
        <w:t xml:space="preserve">evaluation criteria </w:t>
      </w:r>
      <w:r w:rsidR="003F5F13" w:rsidRPr="00433F7D">
        <w:rPr>
          <w:b w:val="0"/>
          <w:spacing w:val="-3"/>
          <w:sz w:val="20"/>
        </w:rPr>
        <w:t xml:space="preserve">and tasks and </w:t>
      </w:r>
      <w:r w:rsidR="003F5F13" w:rsidRPr="00433F7D">
        <w:rPr>
          <w:b w:val="0"/>
          <w:spacing w:val="-4"/>
          <w:sz w:val="20"/>
        </w:rPr>
        <w:t xml:space="preserve">subtasks </w:t>
      </w:r>
      <w:r w:rsidR="003F5F13" w:rsidRPr="00433F7D">
        <w:rPr>
          <w:b w:val="0"/>
          <w:spacing w:val="-3"/>
          <w:sz w:val="20"/>
        </w:rPr>
        <w:t xml:space="preserve">for </w:t>
      </w:r>
      <w:r w:rsidR="003F5F13" w:rsidRPr="00433F7D">
        <w:rPr>
          <w:b w:val="0"/>
          <w:spacing w:val="-4"/>
          <w:sz w:val="20"/>
        </w:rPr>
        <w:t xml:space="preserve">measuring </w:t>
      </w:r>
      <w:r w:rsidR="003F5F13" w:rsidRPr="00433F7D">
        <w:rPr>
          <w:b w:val="0"/>
          <w:sz w:val="20"/>
        </w:rPr>
        <w:t xml:space="preserve">and </w:t>
      </w:r>
      <w:r w:rsidR="003F5F13" w:rsidRPr="00433F7D">
        <w:rPr>
          <w:b w:val="0"/>
          <w:spacing w:val="-4"/>
          <w:sz w:val="20"/>
        </w:rPr>
        <w:t xml:space="preserve">auditing progress </w:t>
      </w:r>
      <w:r w:rsidR="003F5F13" w:rsidRPr="00433F7D">
        <w:rPr>
          <w:b w:val="0"/>
          <w:spacing w:val="-3"/>
          <w:sz w:val="20"/>
        </w:rPr>
        <w:t xml:space="preserve">and </w:t>
      </w:r>
      <w:r w:rsidR="003F5F13" w:rsidRPr="00433F7D">
        <w:rPr>
          <w:b w:val="0"/>
          <w:sz w:val="20"/>
        </w:rPr>
        <w:t xml:space="preserve">the </w:t>
      </w:r>
      <w:r w:rsidR="003F5F13" w:rsidRPr="00433F7D">
        <w:rPr>
          <w:b w:val="0"/>
          <w:spacing w:val="-4"/>
          <w:sz w:val="20"/>
        </w:rPr>
        <w:t xml:space="preserve">subsequent allocation </w:t>
      </w:r>
      <w:r w:rsidR="003F5F13" w:rsidRPr="00433F7D">
        <w:rPr>
          <w:b w:val="0"/>
          <w:spacing w:val="-3"/>
          <w:sz w:val="20"/>
        </w:rPr>
        <w:t>of funds</w:t>
      </w:r>
      <w:r w:rsidR="003F5F13" w:rsidRPr="00433F7D">
        <w:rPr>
          <w:b w:val="0"/>
          <w:spacing w:val="-4"/>
          <w:sz w:val="20"/>
        </w:rPr>
        <w:t xml:space="preserve">. </w:t>
      </w:r>
      <w:r w:rsidR="003F5F13" w:rsidRPr="00433F7D">
        <w:rPr>
          <w:b w:val="0"/>
          <w:sz w:val="20"/>
        </w:rPr>
        <w:t xml:space="preserve">The </w:t>
      </w:r>
      <w:r w:rsidR="003F5F13" w:rsidRPr="00433F7D">
        <w:rPr>
          <w:b w:val="0"/>
          <w:spacing w:val="-4"/>
          <w:sz w:val="20"/>
        </w:rPr>
        <w:t xml:space="preserve">description and possible attachments </w:t>
      </w:r>
      <w:r w:rsidR="003F5F13" w:rsidRPr="00433F7D">
        <w:rPr>
          <w:b w:val="0"/>
          <w:spacing w:val="-3"/>
          <w:sz w:val="20"/>
        </w:rPr>
        <w:t xml:space="preserve">should </w:t>
      </w:r>
      <w:r w:rsidR="003F5F13" w:rsidRPr="00433F7D">
        <w:rPr>
          <w:b w:val="0"/>
          <w:spacing w:val="-4"/>
          <w:sz w:val="20"/>
        </w:rPr>
        <w:t xml:space="preserve">include, but </w:t>
      </w:r>
      <w:r w:rsidR="003F5F13" w:rsidRPr="00433F7D">
        <w:rPr>
          <w:b w:val="0"/>
          <w:sz w:val="20"/>
        </w:rPr>
        <w:t xml:space="preserve">is </w:t>
      </w:r>
      <w:r w:rsidR="003F5F13" w:rsidRPr="00433F7D">
        <w:rPr>
          <w:b w:val="0"/>
          <w:spacing w:val="-3"/>
          <w:sz w:val="20"/>
        </w:rPr>
        <w:t xml:space="preserve">not limited to, the </w:t>
      </w:r>
      <w:r w:rsidR="003F5F13" w:rsidRPr="00433F7D">
        <w:rPr>
          <w:b w:val="0"/>
          <w:spacing w:val="-4"/>
          <w:sz w:val="20"/>
        </w:rPr>
        <w:t>following:</w:t>
      </w:r>
    </w:p>
    <w:p w14:paraId="56146B64" w14:textId="77777777" w:rsidR="003F5F13" w:rsidRPr="00433F7D" w:rsidRDefault="003F5F13" w:rsidP="003F5F13">
      <w:pPr>
        <w:pStyle w:val="BodyText"/>
        <w:spacing w:before="6"/>
        <w:rPr>
          <w:b w:val="0"/>
          <w:sz w:val="20"/>
        </w:rPr>
      </w:pPr>
    </w:p>
    <w:p w14:paraId="6868B23E" w14:textId="77777777" w:rsidR="003F5F13" w:rsidRPr="00433F7D" w:rsidRDefault="003F5F13" w:rsidP="003F5F13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jc w:val="both"/>
        <w:rPr>
          <w:b/>
          <w:sz w:val="20"/>
          <w:szCs w:val="20"/>
        </w:rPr>
      </w:pPr>
      <w:r w:rsidRPr="00433F7D">
        <w:rPr>
          <w:b/>
          <w:spacing w:val="-4"/>
          <w:sz w:val="20"/>
          <w:szCs w:val="20"/>
        </w:rPr>
        <w:t>Site location</w:t>
      </w:r>
    </w:p>
    <w:p w14:paraId="138AE957" w14:textId="69CCD43F" w:rsidR="003F5F13" w:rsidRPr="00433F7D" w:rsidRDefault="003F5F13" w:rsidP="003F5F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3"/>
        <w:ind w:right="117" w:hanging="479"/>
        <w:rPr>
          <w:b w:val="0"/>
          <w:sz w:val="20"/>
        </w:rPr>
      </w:pPr>
      <w:r w:rsidRPr="00433F7D">
        <w:rPr>
          <w:b w:val="0"/>
          <w:sz w:val="20"/>
        </w:rPr>
        <w:t>Location</w:t>
      </w:r>
      <w:r w:rsidR="00FB38AF" w:rsidRPr="00433F7D">
        <w:rPr>
          <w:b w:val="0"/>
          <w:sz w:val="20"/>
        </w:rPr>
        <w:t>(s)</w:t>
      </w:r>
      <w:r w:rsidRPr="00433F7D">
        <w:rPr>
          <w:b w:val="0"/>
          <w:sz w:val="20"/>
        </w:rPr>
        <w:t xml:space="preserve"> map and site plan (City, Watershed, Adjacent water bodies and creeks)</w:t>
      </w:r>
      <w:r w:rsidR="000B430E" w:rsidRPr="00433F7D">
        <w:rPr>
          <w:b w:val="0"/>
          <w:sz w:val="20"/>
        </w:rPr>
        <w:t>.</w:t>
      </w:r>
      <w:r w:rsidR="00FB38AF" w:rsidRPr="00433F7D">
        <w:rPr>
          <w:b w:val="0"/>
          <w:sz w:val="20"/>
        </w:rPr>
        <w:t xml:space="preserve"> Please indicate if any or </w:t>
      </w:r>
      <w:proofErr w:type="gramStart"/>
      <w:r w:rsidR="00FB38AF" w:rsidRPr="00433F7D">
        <w:rPr>
          <w:b w:val="0"/>
          <w:sz w:val="20"/>
        </w:rPr>
        <w:t>all of</w:t>
      </w:r>
      <w:proofErr w:type="gramEnd"/>
      <w:r w:rsidR="00FB38AF" w:rsidRPr="00433F7D">
        <w:rPr>
          <w:b w:val="0"/>
          <w:sz w:val="20"/>
        </w:rPr>
        <w:t xml:space="preserve"> the work is virtual.</w:t>
      </w:r>
    </w:p>
    <w:p w14:paraId="532668E6" w14:textId="0D515258" w:rsidR="003F5F13" w:rsidRPr="00433F7D" w:rsidRDefault="003F5F13" w:rsidP="003F5F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3"/>
        <w:ind w:right="117" w:hanging="479"/>
        <w:rPr>
          <w:b w:val="0"/>
          <w:sz w:val="20"/>
        </w:rPr>
      </w:pPr>
      <w:r w:rsidRPr="00433F7D">
        <w:rPr>
          <w:b w:val="0"/>
          <w:sz w:val="20"/>
        </w:rPr>
        <w:t>Specific location</w:t>
      </w:r>
      <w:r w:rsidR="00FB38AF" w:rsidRPr="00433F7D">
        <w:rPr>
          <w:b w:val="0"/>
          <w:sz w:val="20"/>
        </w:rPr>
        <w:t>(s)</w:t>
      </w:r>
      <w:r w:rsidRPr="00433F7D">
        <w:rPr>
          <w:b w:val="0"/>
          <w:sz w:val="20"/>
        </w:rPr>
        <w:t xml:space="preserve"> of Project (cross street to cross street is generally an easily identifiable Project reach) with Project access described</w:t>
      </w:r>
      <w:r w:rsidR="000B430E" w:rsidRPr="00433F7D">
        <w:rPr>
          <w:b w:val="0"/>
          <w:sz w:val="20"/>
        </w:rPr>
        <w:t>.</w:t>
      </w:r>
    </w:p>
    <w:p w14:paraId="03932589" w14:textId="6E1AEB03" w:rsidR="003F5F13" w:rsidRPr="00433F7D" w:rsidRDefault="003F5F13" w:rsidP="003F5F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3"/>
        <w:ind w:right="117" w:hanging="479"/>
        <w:rPr>
          <w:b w:val="0"/>
          <w:sz w:val="20"/>
        </w:rPr>
      </w:pPr>
      <w:r w:rsidRPr="00433F7D">
        <w:rPr>
          <w:b w:val="0"/>
          <w:sz w:val="20"/>
        </w:rPr>
        <w:t>Photos of Project site</w:t>
      </w:r>
      <w:r w:rsidR="00FB38AF" w:rsidRPr="00433F7D">
        <w:rPr>
          <w:b w:val="0"/>
          <w:sz w:val="20"/>
        </w:rPr>
        <w:t>(s)</w:t>
      </w:r>
      <w:r w:rsidRPr="00433F7D">
        <w:rPr>
          <w:b w:val="0"/>
          <w:sz w:val="20"/>
        </w:rPr>
        <w:t xml:space="preserve"> (optional)</w:t>
      </w:r>
      <w:r w:rsidR="000B430E" w:rsidRPr="00433F7D">
        <w:rPr>
          <w:b w:val="0"/>
          <w:sz w:val="20"/>
        </w:rPr>
        <w:t>.</w:t>
      </w:r>
    </w:p>
    <w:p w14:paraId="19B6CA94" w14:textId="2901C9E3" w:rsidR="00EB23D2" w:rsidRPr="00433F7D" w:rsidRDefault="00EB23D2" w:rsidP="003F5F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3"/>
        <w:ind w:right="117" w:hanging="479"/>
        <w:rPr>
          <w:b w:val="0"/>
          <w:sz w:val="20"/>
        </w:rPr>
      </w:pPr>
      <w:r w:rsidRPr="00433F7D">
        <w:rPr>
          <w:b w:val="0"/>
          <w:sz w:val="20"/>
        </w:rPr>
        <w:t xml:space="preserve">Communities/demographics served. </w:t>
      </w:r>
    </w:p>
    <w:p w14:paraId="3F13B46A" w14:textId="2901C9E3" w:rsidR="003F5F13" w:rsidRPr="00433F7D" w:rsidRDefault="003F5F13" w:rsidP="003F5F13">
      <w:pPr>
        <w:pStyle w:val="BodyText"/>
        <w:spacing w:before="3"/>
        <w:ind w:left="839" w:right="117"/>
        <w:rPr>
          <w:b w:val="0"/>
          <w:sz w:val="20"/>
        </w:rPr>
      </w:pPr>
    </w:p>
    <w:p w14:paraId="71FD1076" w14:textId="62FEFB14" w:rsidR="003F5F13" w:rsidRPr="00433F7D" w:rsidRDefault="003F5F13" w:rsidP="003F5F13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jc w:val="both"/>
        <w:rPr>
          <w:b/>
          <w:spacing w:val="-4"/>
          <w:sz w:val="20"/>
          <w:szCs w:val="20"/>
        </w:rPr>
      </w:pPr>
      <w:r w:rsidRPr="00433F7D">
        <w:rPr>
          <w:b/>
          <w:spacing w:val="-4"/>
          <w:sz w:val="20"/>
          <w:szCs w:val="20"/>
        </w:rPr>
        <w:t>Project tasks, including deliverables and milestones</w:t>
      </w:r>
    </w:p>
    <w:p w14:paraId="146D636D" w14:textId="61A25551" w:rsidR="003F5F13" w:rsidRPr="00433F7D" w:rsidRDefault="003F5F13" w:rsidP="003F5F13">
      <w:pPr>
        <w:pStyle w:val="BodyText"/>
        <w:widowControl w:val="0"/>
        <w:numPr>
          <w:ilvl w:val="0"/>
          <w:numId w:val="4"/>
        </w:numPr>
        <w:autoSpaceDE w:val="0"/>
        <w:autoSpaceDN w:val="0"/>
        <w:spacing w:before="3"/>
        <w:ind w:left="1530" w:right="117" w:hanging="450"/>
        <w:rPr>
          <w:b w:val="0"/>
          <w:sz w:val="20"/>
        </w:rPr>
      </w:pPr>
      <w:r w:rsidRPr="00433F7D">
        <w:rPr>
          <w:b w:val="0"/>
          <w:sz w:val="20"/>
        </w:rPr>
        <w:t>Tasks and Deliverables should directly link to project benefits</w:t>
      </w:r>
      <w:r w:rsidR="000B430E" w:rsidRPr="00433F7D">
        <w:rPr>
          <w:b w:val="0"/>
          <w:sz w:val="20"/>
        </w:rPr>
        <w:t>.</w:t>
      </w:r>
    </w:p>
    <w:p w14:paraId="438BF715" w14:textId="0A902E35" w:rsidR="003F5F13" w:rsidRPr="00433F7D" w:rsidRDefault="003F5F13" w:rsidP="003F5F13">
      <w:pPr>
        <w:pStyle w:val="BodyText"/>
        <w:widowControl w:val="0"/>
        <w:numPr>
          <w:ilvl w:val="0"/>
          <w:numId w:val="4"/>
        </w:numPr>
        <w:autoSpaceDE w:val="0"/>
        <w:autoSpaceDN w:val="0"/>
        <w:spacing w:before="3"/>
        <w:ind w:left="1530" w:right="117" w:hanging="450"/>
        <w:rPr>
          <w:b w:val="0"/>
          <w:sz w:val="20"/>
        </w:rPr>
      </w:pPr>
      <w:r w:rsidRPr="00433F7D">
        <w:rPr>
          <w:b w:val="0"/>
          <w:sz w:val="20"/>
        </w:rPr>
        <w:t xml:space="preserve">Tasks and subtasks should be identified for the Project Scope in such a way that </w:t>
      </w:r>
      <w:r w:rsidR="000B430E" w:rsidRPr="00433F7D">
        <w:rPr>
          <w:b w:val="0"/>
          <w:sz w:val="20"/>
        </w:rPr>
        <w:t>Valley Water</w:t>
      </w:r>
      <w:r w:rsidRPr="00433F7D">
        <w:rPr>
          <w:b w:val="0"/>
          <w:sz w:val="20"/>
        </w:rPr>
        <w:t xml:space="preserve"> may monitor Grantee progress on the approved project. The detail in which this is done is at Grantee discretion</w:t>
      </w:r>
      <w:r w:rsidR="000B430E" w:rsidRPr="00433F7D">
        <w:rPr>
          <w:b w:val="0"/>
          <w:sz w:val="20"/>
        </w:rPr>
        <w:t>.</w:t>
      </w:r>
    </w:p>
    <w:p w14:paraId="6B92BA17" w14:textId="1161762B" w:rsidR="003F5F13" w:rsidRPr="00433F7D" w:rsidRDefault="003F5F13" w:rsidP="003F5F13">
      <w:pPr>
        <w:pStyle w:val="BodyText"/>
        <w:widowControl w:val="0"/>
        <w:numPr>
          <w:ilvl w:val="0"/>
          <w:numId w:val="4"/>
        </w:numPr>
        <w:autoSpaceDE w:val="0"/>
        <w:autoSpaceDN w:val="0"/>
        <w:spacing w:before="3"/>
        <w:ind w:left="1530" w:right="117" w:hanging="450"/>
        <w:rPr>
          <w:b w:val="0"/>
          <w:sz w:val="20"/>
        </w:rPr>
      </w:pPr>
      <w:r w:rsidRPr="00433F7D">
        <w:rPr>
          <w:b w:val="0"/>
          <w:sz w:val="20"/>
        </w:rPr>
        <w:t>Separate tasks and subtasks shall include cost estimates and shall be the basis for reimbursement in invoicing</w:t>
      </w:r>
      <w:r w:rsidR="000B430E" w:rsidRPr="00433F7D">
        <w:rPr>
          <w:b w:val="0"/>
          <w:sz w:val="20"/>
        </w:rPr>
        <w:t>.</w:t>
      </w:r>
      <w:r w:rsidR="00FB38AF" w:rsidRPr="00433F7D">
        <w:rPr>
          <w:b w:val="0"/>
          <w:sz w:val="20"/>
        </w:rPr>
        <w:t xml:space="preserve"> These costs should also match the Project Budget.</w:t>
      </w:r>
    </w:p>
    <w:p w14:paraId="76F9FFE9" w14:textId="77777777" w:rsidR="003F5F13" w:rsidRPr="00433F7D" w:rsidRDefault="003F5F13" w:rsidP="003F5F13">
      <w:pPr>
        <w:pStyle w:val="BodyText"/>
        <w:spacing w:before="3"/>
        <w:ind w:left="1080" w:right="117"/>
        <w:rPr>
          <w:b w:val="0"/>
          <w:sz w:val="20"/>
        </w:rPr>
      </w:pPr>
    </w:p>
    <w:p w14:paraId="6FDB7BB6" w14:textId="77777777" w:rsidR="003F5F13" w:rsidRPr="00433F7D" w:rsidRDefault="003F5F13" w:rsidP="003F5F13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jc w:val="both"/>
        <w:rPr>
          <w:b/>
          <w:spacing w:val="-4"/>
          <w:sz w:val="20"/>
          <w:szCs w:val="20"/>
        </w:rPr>
      </w:pPr>
      <w:r w:rsidRPr="00433F7D">
        <w:rPr>
          <w:b/>
          <w:spacing w:val="-4"/>
          <w:sz w:val="20"/>
          <w:szCs w:val="20"/>
        </w:rPr>
        <w:t>Measurable outcomes or project benefits</w:t>
      </w:r>
    </w:p>
    <w:p w14:paraId="5225EEE0" w14:textId="55CBDA47" w:rsidR="003F5F13" w:rsidRPr="00433F7D" w:rsidRDefault="003F5F13" w:rsidP="003F5F13">
      <w:pPr>
        <w:pStyle w:val="BodyText"/>
        <w:widowControl w:val="0"/>
        <w:numPr>
          <w:ilvl w:val="0"/>
          <w:numId w:val="3"/>
        </w:numPr>
        <w:autoSpaceDE w:val="0"/>
        <w:autoSpaceDN w:val="0"/>
        <w:spacing w:before="3"/>
        <w:ind w:right="117" w:hanging="479"/>
        <w:rPr>
          <w:b w:val="0"/>
          <w:sz w:val="20"/>
        </w:rPr>
      </w:pPr>
      <w:r w:rsidRPr="00433F7D">
        <w:rPr>
          <w:b w:val="0"/>
          <w:sz w:val="20"/>
        </w:rPr>
        <w:t>Proposed improvements e.g., tons of trash to be removed, outreach materials to be produced, hosting public meeting/events, number of participants/volunteers to be engaged,</w:t>
      </w:r>
      <w:r w:rsidR="00FB38AF" w:rsidRPr="00433F7D">
        <w:rPr>
          <w:b w:val="0"/>
          <w:sz w:val="20"/>
        </w:rPr>
        <w:t xml:space="preserve"> </w:t>
      </w:r>
      <w:r w:rsidRPr="00433F7D">
        <w:rPr>
          <w:b w:val="0"/>
          <w:sz w:val="20"/>
        </w:rPr>
        <w:t xml:space="preserve">survey results etc. Measurable outcomes should link to tasks and deliverables. </w:t>
      </w:r>
    </w:p>
    <w:p w14:paraId="1449E7A9" w14:textId="2B2D8D40" w:rsidR="003F5F13" w:rsidRPr="00433F7D" w:rsidRDefault="003F5F13" w:rsidP="003F5F13">
      <w:pPr>
        <w:pStyle w:val="BodyText"/>
        <w:widowControl w:val="0"/>
        <w:numPr>
          <w:ilvl w:val="0"/>
          <w:numId w:val="3"/>
        </w:numPr>
        <w:autoSpaceDE w:val="0"/>
        <w:autoSpaceDN w:val="0"/>
        <w:spacing w:before="3"/>
        <w:ind w:right="117" w:hanging="479"/>
        <w:rPr>
          <w:b w:val="0"/>
          <w:sz w:val="20"/>
        </w:rPr>
      </w:pPr>
      <w:r w:rsidRPr="00433F7D">
        <w:rPr>
          <w:b w:val="0"/>
          <w:sz w:val="20"/>
        </w:rPr>
        <w:t>Estimated duration for project completion</w:t>
      </w:r>
      <w:r w:rsidR="000B430E" w:rsidRPr="00433F7D">
        <w:rPr>
          <w:b w:val="0"/>
          <w:sz w:val="20"/>
        </w:rPr>
        <w:t>.</w:t>
      </w:r>
    </w:p>
    <w:p w14:paraId="72490187" w14:textId="77777777" w:rsidR="003F5F13" w:rsidRPr="00433F7D" w:rsidRDefault="003F5F13" w:rsidP="003F5F13">
      <w:pPr>
        <w:pStyle w:val="BodyText"/>
        <w:spacing w:before="3"/>
        <w:ind w:left="839" w:right="117"/>
        <w:rPr>
          <w:b w:val="0"/>
          <w:sz w:val="20"/>
        </w:rPr>
      </w:pPr>
    </w:p>
    <w:p w14:paraId="75CC8EA7" w14:textId="77777777" w:rsidR="003F5F13" w:rsidRPr="00433F7D" w:rsidRDefault="003F5F13" w:rsidP="003F5F13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jc w:val="both"/>
        <w:rPr>
          <w:b/>
          <w:spacing w:val="-4"/>
          <w:sz w:val="20"/>
          <w:szCs w:val="20"/>
        </w:rPr>
      </w:pPr>
      <w:r w:rsidRPr="00433F7D">
        <w:rPr>
          <w:b/>
          <w:spacing w:val="-4"/>
          <w:sz w:val="20"/>
          <w:szCs w:val="20"/>
        </w:rPr>
        <w:t xml:space="preserve">Existing Agreements </w:t>
      </w:r>
    </w:p>
    <w:p w14:paraId="43898B30" w14:textId="5D6B2FAC" w:rsidR="003F5F13" w:rsidRPr="00433F7D" w:rsidRDefault="003F5F13" w:rsidP="003F5F13">
      <w:pPr>
        <w:pStyle w:val="BodyText"/>
        <w:spacing w:before="3"/>
        <w:ind w:left="839" w:right="117"/>
        <w:rPr>
          <w:b w:val="0"/>
          <w:sz w:val="20"/>
        </w:rPr>
      </w:pPr>
      <w:r w:rsidRPr="00433F7D">
        <w:rPr>
          <w:b w:val="0"/>
          <w:sz w:val="20"/>
        </w:rPr>
        <w:t xml:space="preserve">Please provide list of agreements (including project name, project location, brief description, funding program, year, amount, % of completion, and funding expiration date) with </w:t>
      </w:r>
      <w:r w:rsidR="000B430E" w:rsidRPr="00433F7D">
        <w:rPr>
          <w:b w:val="0"/>
          <w:sz w:val="20"/>
        </w:rPr>
        <w:t>Valley Water</w:t>
      </w:r>
      <w:r w:rsidRPr="00433F7D">
        <w:rPr>
          <w:b w:val="0"/>
          <w:sz w:val="20"/>
        </w:rPr>
        <w:t>, how this project relates to these existing agreements (if applicable).</w:t>
      </w:r>
    </w:p>
    <w:p w14:paraId="0EAD8748" w14:textId="77777777" w:rsidR="003F5F13" w:rsidRPr="00433F7D" w:rsidRDefault="003F5F13" w:rsidP="003F5F13">
      <w:pPr>
        <w:pStyle w:val="BodyText"/>
        <w:spacing w:before="3"/>
        <w:ind w:left="839" w:right="117"/>
        <w:rPr>
          <w:b w:val="0"/>
          <w:sz w:val="20"/>
        </w:rPr>
      </w:pPr>
    </w:p>
    <w:p w14:paraId="322B9CA4" w14:textId="5F90B7D2" w:rsidR="003F5F13" w:rsidRPr="00433F7D" w:rsidRDefault="003F5F13" w:rsidP="003F5F13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jc w:val="both"/>
        <w:rPr>
          <w:b/>
          <w:spacing w:val="-4"/>
          <w:sz w:val="20"/>
          <w:szCs w:val="20"/>
        </w:rPr>
      </w:pPr>
      <w:r w:rsidRPr="00433F7D">
        <w:rPr>
          <w:b/>
          <w:spacing w:val="-4"/>
          <w:sz w:val="20"/>
          <w:szCs w:val="20"/>
        </w:rPr>
        <w:t>Project Team</w:t>
      </w:r>
      <w:r w:rsidR="00EB23D2" w:rsidRPr="00433F7D">
        <w:rPr>
          <w:b/>
          <w:spacing w:val="-4"/>
          <w:sz w:val="20"/>
          <w:szCs w:val="20"/>
        </w:rPr>
        <w:t xml:space="preserve"> and Partners</w:t>
      </w:r>
    </w:p>
    <w:p w14:paraId="4E24FDFE" w14:textId="3FE5EE28" w:rsidR="003F5F13" w:rsidRPr="00433F7D" w:rsidRDefault="003F5F13" w:rsidP="003F5F13">
      <w:pPr>
        <w:pStyle w:val="BodyText"/>
        <w:spacing w:before="3"/>
        <w:ind w:left="839" w:right="117" w:firstLine="241"/>
        <w:rPr>
          <w:b w:val="0"/>
          <w:sz w:val="20"/>
        </w:rPr>
      </w:pPr>
      <w:r w:rsidRPr="00433F7D">
        <w:rPr>
          <w:b w:val="0"/>
          <w:sz w:val="20"/>
        </w:rPr>
        <w:t>a)</w:t>
      </w:r>
      <w:r w:rsidRPr="00433F7D">
        <w:rPr>
          <w:b w:val="0"/>
          <w:sz w:val="20"/>
        </w:rPr>
        <w:tab/>
        <w:t>Identify key members of the team with working titles at a minimum</w:t>
      </w:r>
      <w:r w:rsidR="000B430E" w:rsidRPr="00433F7D">
        <w:rPr>
          <w:b w:val="0"/>
          <w:sz w:val="20"/>
        </w:rPr>
        <w:t>.</w:t>
      </w:r>
    </w:p>
    <w:p w14:paraId="7C30DEDF" w14:textId="4DE8DEA9" w:rsidR="003F5F13" w:rsidRPr="00433F7D" w:rsidRDefault="003F5F13" w:rsidP="003F5F13">
      <w:pPr>
        <w:pStyle w:val="BodyText"/>
        <w:spacing w:before="3"/>
        <w:ind w:left="1440" w:right="117" w:hanging="360"/>
        <w:rPr>
          <w:b w:val="0"/>
          <w:sz w:val="20"/>
        </w:rPr>
      </w:pPr>
      <w:r w:rsidRPr="00433F7D">
        <w:rPr>
          <w:b w:val="0"/>
          <w:sz w:val="20"/>
        </w:rPr>
        <w:t>b)</w:t>
      </w:r>
      <w:r w:rsidRPr="00433F7D">
        <w:rPr>
          <w:b w:val="0"/>
          <w:sz w:val="20"/>
        </w:rPr>
        <w:tab/>
        <w:t>Describe the roles and responsibilities of the team proposed for the Project team</w:t>
      </w:r>
      <w:r w:rsidR="000B430E" w:rsidRPr="00433F7D">
        <w:rPr>
          <w:b w:val="0"/>
          <w:sz w:val="20"/>
        </w:rPr>
        <w:t>.</w:t>
      </w:r>
    </w:p>
    <w:p w14:paraId="79B2E9DC" w14:textId="4875A783" w:rsidR="00EB23D2" w:rsidRPr="00433F7D" w:rsidRDefault="00EB23D2" w:rsidP="003F5F13">
      <w:pPr>
        <w:pStyle w:val="BodyText"/>
        <w:spacing w:before="3"/>
        <w:ind w:left="1440" w:right="117" w:hanging="360"/>
        <w:rPr>
          <w:b w:val="0"/>
          <w:sz w:val="20"/>
        </w:rPr>
      </w:pPr>
      <w:r w:rsidRPr="00433F7D">
        <w:rPr>
          <w:b w:val="0"/>
          <w:sz w:val="20"/>
        </w:rPr>
        <w:t xml:space="preserve">c) Include any partners or collaborators and their role in the project, such as funding, volunteers, subconsultants, contractors, etc. </w:t>
      </w:r>
    </w:p>
    <w:p w14:paraId="79E31CE6" w14:textId="77777777" w:rsidR="003F5F13" w:rsidRPr="00433F7D" w:rsidRDefault="003F5F13" w:rsidP="003F5F13">
      <w:pPr>
        <w:pStyle w:val="BodyText"/>
        <w:spacing w:before="3"/>
        <w:ind w:left="839" w:right="117"/>
        <w:rPr>
          <w:b w:val="0"/>
          <w:sz w:val="20"/>
        </w:rPr>
      </w:pPr>
      <w:r w:rsidRPr="00433F7D">
        <w:rPr>
          <w:b w:val="0"/>
          <w:sz w:val="20"/>
        </w:rPr>
        <w:t xml:space="preserve"> </w:t>
      </w:r>
    </w:p>
    <w:p w14:paraId="18D8A88E" w14:textId="77777777" w:rsidR="003F5F13" w:rsidRPr="00433F7D" w:rsidRDefault="003F5F13" w:rsidP="003F5F13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jc w:val="both"/>
        <w:rPr>
          <w:b/>
          <w:spacing w:val="-4"/>
          <w:sz w:val="20"/>
          <w:szCs w:val="20"/>
        </w:rPr>
      </w:pPr>
      <w:r w:rsidRPr="00433F7D">
        <w:rPr>
          <w:b/>
          <w:spacing w:val="-4"/>
          <w:sz w:val="20"/>
          <w:szCs w:val="20"/>
        </w:rPr>
        <w:t>Project operation and maintenance</w:t>
      </w:r>
    </w:p>
    <w:p w14:paraId="4AC712F2" w14:textId="77777777" w:rsidR="003F5F13" w:rsidRPr="00433F7D" w:rsidRDefault="003F5F13" w:rsidP="003F5F13">
      <w:pPr>
        <w:pStyle w:val="BodyText"/>
        <w:spacing w:before="3"/>
        <w:ind w:left="839" w:right="117"/>
        <w:rPr>
          <w:b w:val="0"/>
          <w:sz w:val="20"/>
        </w:rPr>
      </w:pPr>
    </w:p>
    <w:p w14:paraId="522EB311" w14:textId="77777777" w:rsidR="003F5F13" w:rsidRPr="00433F7D" w:rsidRDefault="003F5F13" w:rsidP="003F5F13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jc w:val="both"/>
        <w:rPr>
          <w:spacing w:val="-4"/>
          <w:sz w:val="20"/>
          <w:szCs w:val="20"/>
        </w:rPr>
      </w:pPr>
      <w:r w:rsidRPr="00433F7D">
        <w:rPr>
          <w:b/>
          <w:spacing w:val="-4"/>
          <w:sz w:val="20"/>
          <w:szCs w:val="20"/>
        </w:rPr>
        <w:t xml:space="preserve">Plans for Project monitoring or change management </w:t>
      </w:r>
      <w:r w:rsidRPr="00433F7D">
        <w:rPr>
          <w:spacing w:val="-4"/>
          <w:sz w:val="20"/>
          <w:szCs w:val="20"/>
        </w:rPr>
        <w:t>(where applicable)</w:t>
      </w:r>
    </w:p>
    <w:p w14:paraId="64987541" w14:textId="77777777" w:rsidR="003F5F13" w:rsidRPr="00433F7D" w:rsidRDefault="003F5F13" w:rsidP="003F5F13">
      <w:pPr>
        <w:rPr>
          <w:sz w:val="20"/>
        </w:rPr>
      </w:pPr>
    </w:p>
    <w:p w14:paraId="47D735E6" w14:textId="77777777" w:rsidR="003F5F13" w:rsidRPr="00433F7D" w:rsidRDefault="003F5F13" w:rsidP="003F5F13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jc w:val="both"/>
        <w:rPr>
          <w:b/>
          <w:spacing w:val="-4"/>
          <w:sz w:val="20"/>
          <w:szCs w:val="20"/>
        </w:rPr>
      </w:pPr>
      <w:r w:rsidRPr="00433F7D">
        <w:rPr>
          <w:spacing w:val="-4"/>
          <w:sz w:val="20"/>
          <w:szCs w:val="20"/>
        </w:rPr>
        <w:tab/>
      </w:r>
      <w:r w:rsidRPr="00433F7D">
        <w:rPr>
          <w:b/>
          <w:spacing w:val="-4"/>
          <w:sz w:val="20"/>
          <w:szCs w:val="20"/>
        </w:rPr>
        <w:t>Other information as appropriate</w:t>
      </w:r>
    </w:p>
    <w:p w14:paraId="263B98FD" w14:textId="77777777" w:rsidR="003F5F13" w:rsidRPr="00433F7D" w:rsidRDefault="003F5F13" w:rsidP="003F5F13">
      <w:pPr>
        <w:pStyle w:val="BodyText"/>
        <w:spacing w:before="6"/>
        <w:ind w:left="0"/>
        <w:rPr>
          <w:b w:val="0"/>
          <w:sz w:val="20"/>
        </w:rPr>
      </w:pPr>
    </w:p>
    <w:p w14:paraId="2730916B" w14:textId="52003934" w:rsidR="003F5F13" w:rsidRPr="00433F7D" w:rsidRDefault="003F5F13" w:rsidP="000B430E">
      <w:pPr>
        <w:pStyle w:val="Heading2"/>
        <w:keepNext w:val="0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0" w:after="0"/>
        <w:rPr>
          <w:sz w:val="20"/>
          <w:szCs w:val="20"/>
        </w:rPr>
      </w:pPr>
      <w:r w:rsidRPr="00433F7D">
        <w:rPr>
          <w:b/>
          <w:spacing w:val="-4"/>
          <w:sz w:val="20"/>
          <w:szCs w:val="20"/>
        </w:rPr>
        <w:t>Evaluation Criteria</w:t>
      </w:r>
      <w:r w:rsidR="000B430E" w:rsidRPr="00433F7D">
        <w:rPr>
          <w:b/>
          <w:spacing w:val="-4"/>
          <w:sz w:val="20"/>
          <w:szCs w:val="20"/>
        </w:rPr>
        <w:br/>
      </w:r>
      <w:r w:rsidR="000B430E" w:rsidRPr="00433F7D">
        <w:rPr>
          <w:sz w:val="20"/>
          <w:szCs w:val="20"/>
        </w:rPr>
        <w:t>The FY22 Standard Grant Guidelines outline the</w:t>
      </w:r>
      <w:r w:rsidRPr="00433F7D">
        <w:rPr>
          <w:sz w:val="20"/>
          <w:szCs w:val="20"/>
        </w:rPr>
        <w:t xml:space="preserve"> </w:t>
      </w:r>
      <w:r w:rsidR="000B430E" w:rsidRPr="00433F7D">
        <w:rPr>
          <w:sz w:val="20"/>
          <w:szCs w:val="20"/>
        </w:rPr>
        <w:t>m</w:t>
      </w:r>
      <w:r w:rsidRPr="00433F7D">
        <w:rPr>
          <w:sz w:val="20"/>
          <w:szCs w:val="20"/>
        </w:rPr>
        <w:t xml:space="preserve">inimum </w:t>
      </w:r>
      <w:r w:rsidR="000B430E" w:rsidRPr="00433F7D">
        <w:rPr>
          <w:sz w:val="20"/>
          <w:szCs w:val="20"/>
        </w:rPr>
        <w:t>r</w:t>
      </w:r>
      <w:r w:rsidRPr="00433F7D">
        <w:rPr>
          <w:sz w:val="20"/>
          <w:szCs w:val="20"/>
        </w:rPr>
        <w:t xml:space="preserve">equirements and </w:t>
      </w:r>
      <w:r w:rsidR="000B430E" w:rsidRPr="00433F7D">
        <w:rPr>
          <w:sz w:val="20"/>
          <w:szCs w:val="20"/>
        </w:rPr>
        <w:t>e</w:t>
      </w:r>
      <w:r w:rsidRPr="00433F7D">
        <w:rPr>
          <w:sz w:val="20"/>
          <w:szCs w:val="20"/>
        </w:rPr>
        <w:t xml:space="preserve">valuation </w:t>
      </w:r>
      <w:r w:rsidR="000B430E" w:rsidRPr="00433F7D">
        <w:rPr>
          <w:sz w:val="20"/>
          <w:szCs w:val="20"/>
        </w:rPr>
        <w:t>c</w:t>
      </w:r>
      <w:r w:rsidRPr="00433F7D">
        <w:rPr>
          <w:sz w:val="20"/>
          <w:szCs w:val="20"/>
        </w:rPr>
        <w:t xml:space="preserve">riteria </w:t>
      </w:r>
      <w:r w:rsidR="000B430E" w:rsidRPr="00433F7D">
        <w:rPr>
          <w:sz w:val="20"/>
          <w:szCs w:val="20"/>
        </w:rPr>
        <w:t>per project type. These are</w:t>
      </w:r>
      <w:r w:rsidRPr="00433F7D">
        <w:rPr>
          <w:sz w:val="20"/>
          <w:szCs w:val="20"/>
        </w:rPr>
        <w:t xml:space="preserve"> the primary means for evaluating a project proposal. Thus, a clear</w:t>
      </w:r>
      <w:r w:rsidR="000B430E" w:rsidRPr="00433F7D">
        <w:rPr>
          <w:sz w:val="20"/>
          <w:szCs w:val="20"/>
        </w:rPr>
        <w:t xml:space="preserve"> and</w:t>
      </w:r>
      <w:r w:rsidRPr="00433F7D">
        <w:rPr>
          <w:sz w:val="20"/>
          <w:szCs w:val="20"/>
        </w:rPr>
        <w:t xml:space="preserve"> concise </w:t>
      </w:r>
      <w:r w:rsidR="000B430E" w:rsidRPr="00433F7D">
        <w:rPr>
          <w:sz w:val="20"/>
          <w:szCs w:val="20"/>
        </w:rPr>
        <w:t>P</w:t>
      </w:r>
      <w:r w:rsidR="00C72921" w:rsidRPr="00433F7D">
        <w:rPr>
          <w:sz w:val="20"/>
          <w:szCs w:val="20"/>
        </w:rPr>
        <w:t xml:space="preserve">roject </w:t>
      </w:r>
      <w:r w:rsidR="000B430E" w:rsidRPr="00433F7D">
        <w:rPr>
          <w:sz w:val="20"/>
          <w:szCs w:val="20"/>
        </w:rPr>
        <w:t>S</w:t>
      </w:r>
      <w:r w:rsidR="00C72921" w:rsidRPr="00433F7D">
        <w:rPr>
          <w:sz w:val="20"/>
          <w:szCs w:val="20"/>
        </w:rPr>
        <w:t xml:space="preserve">cope that addresses </w:t>
      </w:r>
      <w:r w:rsidRPr="00433F7D">
        <w:rPr>
          <w:sz w:val="20"/>
          <w:szCs w:val="20"/>
        </w:rPr>
        <w:t xml:space="preserve">each of the criteria will aid the Applicant in presenting a satisfactory proposal to </w:t>
      </w:r>
      <w:r w:rsidR="000B430E" w:rsidRPr="00433F7D">
        <w:rPr>
          <w:sz w:val="20"/>
          <w:szCs w:val="20"/>
        </w:rPr>
        <w:t>Valley Water</w:t>
      </w:r>
      <w:r w:rsidRPr="00433F7D">
        <w:rPr>
          <w:sz w:val="20"/>
          <w:szCs w:val="20"/>
        </w:rPr>
        <w:t xml:space="preserve"> for consideration of funding</w:t>
      </w:r>
      <w:r w:rsidR="00C72921" w:rsidRPr="00433F7D">
        <w:rPr>
          <w:sz w:val="20"/>
          <w:szCs w:val="20"/>
        </w:rPr>
        <w:t>.</w:t>
      </w:r>
    </w:p>
    <w:p w14:paraId="68EDA2D7" w14:textId="7F8CF3BC" w:rsidR="000B430E" w:rsidRPr="00433F7D" w:rsidRDefault="000B430E" w:rsidP="000B430E">
      <w:pPr>
        <w:ind w:left="0"/>
        <w:rPr>
          <w:b/>
          <w:snapToGrid/>
          <w:spacing w:val="-4"/>
          <w:sz w:val="20"/>
        </w:rPr>
      </w:pPr>
    </w:p>
    <w:p w14:paraId="5D6F7299" w14:textId="35D13AF9" w:rsidR="000B430E" w:rsidRPr="00433F7D" w:rsidRDefault="000B430E" w:rsidP="000B430E">
      <w:pPr>
        <w:ind w:left="0"/>
        <w:rPr>
          <w:b/>
          <w:snapToGrid/>
          <w:spacing w:val="-4"/>
          <w:sz w:val="20"/>
        </w:rPr>
      </w:pPr>
      <w:r w:rsidRPr="00433F7D">
        <w:rPr>
          <w:b/>
          <w:snapToGrid/>
          <w:spacing w:val="-4"/>
          <w:sz w:val="20"/>
        </w:rPr>
        <w:t>Questions?</w:t>
      </w:r>
    </w:p>
    <w:p w14:paraId="0D477EA1" w14:textId="7EC35E03" w:rsidR="00887FD3" w:rsidRPr="00433F7D" w:rsidRDefault="000B430E" w:rsidP="000B430E">
      <w:pPr>
        <w:ind w:left="0"/>
        <w:rPr>
          <w:bCs/>
          <w:sz w:val="20"/>
        </w:rPr>
      </w:pPr>
      <w:r w:rsidRPr="00433F7D">
        <w:rPr>
          <w:bCs/>
          <w:snapToGrid/>
          <w:spacing w:val="-4"/>
          <w:sz w:val="20"/>
        </w:rPr>
        <w:t xml:space="preserve">Contact the Valley Water Grants &amp; Partnerships Program staff at </w:t>
      </w:r>
      <w:hyperlink r:id="rId7" w:history="1">
        <w:r w:rsidRPr="00433F7D">
          <w:rPr>
            <w:rStyle w:val="Hyperlink"/>
            <w:bCs/>
            <w:snapToGrid/>
            <w:spacing w:val="-4"/>
            <w:sz w:val="20"/>
          </w:rPr>
          <w:t>grants@valleywater.org</w:t>
        </w:r>
      </w:hyperlink>
      <w:r w:rsidRPr="00433F7D">
        <w:rPr>
          <w:bCs/>
          <w:snapToGrid/>
          <w:spacing w:val="-4"/>
          <w:sz w:val="20"/>
        </w:rPr>
        <w:t xml:space="preserve">. </w:t>
      </w:r>
    </w:p>
    <w:sectPr w:rsidR="00887FD3" w:rsidRPr="00433F7D" w:rsidSect="00433F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E441" w14:textId="77777777" w:rsidR="007C4680" w:rsidRDefault="007C4680" w:rsidP="003F5F13">
      <w:r>
        <w:separator/>
      </w:r>
    </w:p>
  </w:endnote>
  <w:endnote w:type="continuationSeparator" w:id="0">
    <w:p w14:paraId="20F688FC" w14:textId="77777777" w:rsidR="007C4680" w:rsidRDefault="007C4680" w:rsidP="003F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3D68" w14:textId="77777777" w:rsidR="007C4680" w:rsidRDefault="007C4680" w:rsidP="003F5F13">
      <w:r>
        <w:separator/>
      </w:r>
    </w:p>
  </w:footnote>
  <w:footnote w:type="continuationSeparator" w:id="0">
    <w:p w14:paraId="16A5D114" w14:textId="77777777" w:rsidR="007C4680" w:rsidRDefault="007C4680" w:rsidP="003F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B93C" w14:textId="77777777" w:rsidR="003F5F13" w:rsidRDefault="003F5F13" w:rsidP="000B43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0FD"/>
    <w:multiLevelType w:val="hybridMultilevel"/>
    <w:tmpl w:val="125CC1CE"/>
    <w:lvl w:ilvl="0" w:tplc="04090017">
      <w:start w:val="1"/>
      <w:numFmt w:val="lowerLetter"/>
      <w:lvlText w:val="%1)"/>
      <w:lvlJc w:val="left"/>
      <w:pPr>
        <w:ind w:left="2074" w:hanging="634"/>
      </w:pPr>
      <w:rPr>
        <w:rFonts w:hint="default"/>
        <w:spacing w:val="-1"/>
        <w:w w:val="10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140" w:hanging="720"/>
      </w:pPr>
      <w:rPr>
        <w:rFonts w:hint="default"/>
        <w:b/>
        <w:bCs/>
        <w:spacing w:val="-9"/>
        <w:w w:val="100"/>
        <w:sz w:val="22"/>
        <w:szCs w:val="22"/>
      </w:rPr>
    </w:lvl>
    <w:lvl w:ilvl="2" w:tplc="E3909FBA">
      <w:start w:val="1"/>
      <w:numFmt w:val="decimal"/>
      <w:lvlText w:val="%3."/>
      <w:lvlJc w:val="left"/>
      <w:pPr>
        <w:ind w:left="2572" w:hanging="43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 w:tplc="20CEE6C6">
      <w:start w:val="1"/>
      <w:numFmt w:val="lowerLetter"/>
      <w:lvlText w:val="%4)"/>
      <w:lvlJc w:val="left"/>
      <w:pPr>
        <w:ind w:left="2860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 w:tplc="D9A8BD6E">
      <w:numFmt w:val="bullet"/>
      <w:lvlText w:val="•"/>
      <w:lvlJc w:val="left"/>
      <w:pPr>
        <w:ind w:left="2581" w:hanging="721"/>
      </w:pPr>
      <w:rPr>
        <w:rFonts w:hint="default"/>
      </w:rPr>
    </w:lvl>
    <w:lvl w:ilvl="5" w:tplc="A0B4B828">
      <w:numFmt w:val="bullet"/>
      <w:lvlText w:val="•"/>
      <w:lvlJc w:val="left"/>
      <w:pPr>
        <w:ind w:left="2861" w:hanging="721"/>
      </w:pPr>
      <w:rPr>
        <w:rFonts w:hint="default"/>
      </w:rPr>
    </w:lvl>
    <w:lvl w:ilvl="6" w:tplc="7EA2A3EC">
      <w:numFmt w:val="bullet"/>
      <w:lvlText w:val="•"/>
      <w:lvlJc w:val="left"/>
      <w:pPr>
        <w:ind w:left="4469" w:hanging="721"/>
      </w:pPr>
      <w:rPr>
        <w:rFonts w:hint="default"/>
      </w:rPr>
    </w:lvl>
    <w:lvl w:ilvl="7" w:tplc="277E70E0">
      <w:numFmt w:val="bullet"/>
      <w:lvlText w:val="•"/>
      <w:lvlJc w:val="left"/>
      <w:pPr>
        <w:ind w:left="6077" w:hanging="721"/>
      </w:pPr>
      <w:rPr>
        <w:rFonts w:hint="default"/>
      </w:rPr>
    </w:lvl>
    <w:lvl w:ilvl="8" w:tplc="9FA4D38C">
      <w:numFmt w:val="bullet"/>
      <w:lvlText w:val="•"/>
      <w:lvlJc w:val="left"/>
      <w:pPr>
        <w:ind w:left="7685" w:hanging="721"/>
      </w:pPr>
      <w:rPr>
        <w:rFonts w:hint="default"/>
      </w:rPr>
    </w:lvl>
  </w:abstractNum>
  <w:abstractNum w:abstractNumId="1" w15:restartNumberingAfterBreak="0">
    <w:nsid w:val="24057F77"/>
    <w:multiLevelType w:val="hybridMultilevel"/>
    <w:tmpl w:val="AF8AB9C2"/>
    <w:lvl w:ilvl="0" w:tplc="04090017">
      <w:start w:val="1"/>
      <w:numFmt w:val="lowerLetter"/>
      <w:lvlText w:val="%1)"/>
      <w:lvlJc w:val="left"/>
      <w:pPr>
        <w:ind w:left="1559" w:hanging="360"/>
      </w:pPr>
    </w:lvl>
    <w:lvl w:ilvl="1" w:tplc="04090019">
      <w:start w:val="1"/>
      <w:numFmt w:val="lowerLetter"/>
      <w:lvlText w:val="%2."/>
      <w:lvlJc w:val="left"/>
      <w:pPr>
        <w:ind w:left="2279" w:hanging="360"/>
      </w:pPr>
    </w:lvl>
    <w:lvl w:ilvl="2" w:tplc="0409001B">
      <w:start w:val="1"/>
      <w:numFmt w:val="lowerRoman"/>
      <w:lvlText w:val="%3."/>
      <w:lvlJc w:val="right"/>
      <w:pPr>
        <w:ind w:left="2999" w:hanging="180"/>
      </w:pPr>
    </w:lvl>
    <w:lvl w:ilvl="3" w:tplc="0409000F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3C124C93"/>
    <w:multiLevelType w:val="hybridMultilevel"/>
    <w:tmpl w:val="DCECD70E"/>
    <w:lvl w:ilvl="0" w:tplc="04090017">
      <w:start w:val="1"/>
      <w:numFmt w:val="lowerLetter"/>
      <w:lvlText w:val="%1)"/>
      <w:lvlJc w:val="left"/>
      <w:pPr>
        <w:ind w:left="1559" w:hanging="360"/>
      </w:pPr>
    </w:lvl>
    <w:lvl w:ilvl="1" w:tplc="04090019">
      <w:start w:val="1"/>
      <w:numFmt w:val="lowerLetter"/>
      <w:lvlText w:val="%2."/>
      <w:lvlJc w:val="left"/>
      <w:pPr>
        <w:ind w:left="2279" w:hanging="360"/>
      </w:pPr>
    </w:lvl>
    <w:lvl w:ilvl="2" w:tplc="0409001B">
      <w:start w:val="1"/>
      <w:numFmt w:val="lowerRoman"/>
      <w:lvlText w:val="%3."/>
      <w:lvlJc w:val="right"/>
      <w:pPr>
        <w:ind w:left="2999" w:hanging="180"/>
      </w:pPr>
    </w:lvl>
    <w:lvl w:ilvl="3" w:tplc="0409000F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 w15:restartNumberingAfterBreak="0">
    <w:nsid w:val="3C1646DC"/>
    <w:multiLevelType w:val="hybridMultilevel"/>
    <w:tmpl w:val="39D03C76"/>
    <w:lvl w:ilvl="0" w:tplc="EF1CBD28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AA6"/>
    <w:multiLevelType w:val="hybridMultilevel"/>
    <w:tmpl w:val="F77E23F6"/>
    <w:lvl w:ilvl="0" w:tplc="3D9A9D44">
      <w:start w:val="1"/>
      <w:numFmt w:val="decimal"/>
      <w:lvlText w:val="%1."/>
      <w:lvlJc w:val="left"/>
      <w:pPr>
        <w:ind w:left="773" w:hanging="6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839" w:hanging="720"/>
      </w:pPr>
      <w:rPr>
        <w:rFonts w:hint="default"/>
        <w:b w:val="0"/>
        <w:bCs/>
        <w:i w:val="0"/>
        <w:strike w:val="0"/>
        <w:dstrike w:val="0"/>
        <w:color w:val="000000"/>
        <w:spacing w:val="-9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09FBA">
      <w:start w:val="1"/>
      <w:numFmt w:val="decimal"/>
      <w:lvlText w:val="%3."/>
      <w:lvlJc w:val="left"/>
      <w:pPr>
        <w:ind w:left="1271" w:hanging="43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 w:tplc="20CEE6C6">
      <w:start w:val="1"/>
      <w:numFmt w:val="lowerLetter"/>
      <w:lvlText w:val="%4)"/>
      <w:lvlJc w:val="left"/>
      <w:pPr>
        <w:ind w:left="1559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 w:tplc="D9A8BD6E">
      <w:numFmt w:val="bullet"/>
      <w:lvlText w:val="•"/>
      <w:lvlJc w:val="left"/>
      <w:pPr>
        <w:ind w:left="1280" w:hanging="721"/>
      </w:pPr>
      <w:rPr>
        <w:rFonts w:hint="default"/>
      </w:rPr>
    </w:lvl>
    <w:lvl w:ilvl="5" w:tplc="A0B4B828">
      <w:numFmt w:val="bullet"/>
      <w:lvlText w:val="•"/>
      <w:lvlJc w:val="left"/>
      <w:pPr>
        <w:ind w:left="1560" w:hanging="721"/>
      </w:pPr>
      <w:rPr>
        <w:rFonts w:hint="default"/>
      </w:rPr>
    </w:lvl>
    <w:lvl w:ilvl="6" w:tplc="7EA2A3EC">
      <w:numFmt w:val="bullet"/>
      <w:lvlText w:val="•"/>
      <w:lvlJc w:val="left"/>
      <w:pPr>
        <w:ind w:left="3168" w:hanging="721"/>
      </w:pPr>
      <w:rPr>
        <w:rFonts w:hint="default"/>
      </w:rPr>
    </w:lvl>
    <w:lvl w:ilvl="7" w:tplc="277E70E0">
      <w:numFmt w:val="bullet"/>
      <w:lvlText w:val="•"/>
      <w:lvlJc w:val="left"/>
      <w:pPr>
        <w:ind w:left="4776" w:hanging="721"/>
      </w:pPr>
      <w:rPr>
        <w:rFonts w:hint="default"/>
      </w:rPr>
    </w:lvl>
    <w:lvl w:ilvl="8" w:tplc="9FA4D38C">
      <w:numFmt w:val="bullet"/>
      <w:lvlText w:val="•"/>
      <w:lvlJc w:val="left"/>
      <w:pPr>
        <w:ind w:left="6384" w:hanging="7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zKzMLa0sLAwMbRQ0lEKTi0uzszPAykwqQUA2nxt2SwAAAA="/>
  </w:docVars>
  <w:rsids>
    <w:rsidRoot w:val="003F5F13"/>
    <w:rsid w:val="00007862"/>
    <w:rsid w:val="000B430E"/>
    <w:rsid w:val="0039284F"/>
    <w:rsid w:val="003F5F13"/>
    <w:rsid w:val="00433F7D"/>
    <w:rsid w:val="007C4680"/>
    <w:rsid w:val="00887FD3"/>
    <w:rsid w:val="00927D86"/>
    <w:rsid w:val="00B4210F"/>
    <w:rsid w:val="00C72921"/>
    <w:rsid w:val="00CB3C0C"/>
    <w:rsid w:val="00DA29BC"/>
    <w:rsid w:val="00EB23D2"/>
    <w:rsid w:val="00F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A683"/>
  <w15:chartTrackingRefBased/>
  <w15:docId w15:val="{90D7B3DB-1FFC-46D8-896D-3030735E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13"/>
    <w:pPr>
      <w:spacing w:after="0" w:line="240" w:lineRule="auto"/>
      <w:ind w:left="360"/>
    </w:pPr>
    <w:rPr>
      <w:rFonts w:ascii="Arial" w:eastAsia="Times New Roman" w:hAnsi="Arial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F5F13"/>
    <w:pPr>
      <w:keepNext/>
      <w:numPr>
        <w:numId w:val="1"/>
      </w:numPr>
      <w:spacing w:before="240" w:after="120"/>
      <w:outlineLvl w:val="1"/>
    </w:pPr>
    <w:rPr>
      <w:snapToGrid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F13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F5F13"/>
    <w:rPr>
      <w:b/>
      <w:snapToGrid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5F13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13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13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0B4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valley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Tran</dc:creator>
  <cp:keywords/>
  <dc:description/>
  <cp:lastModifiedBy>Kristen Yasukawa</cp:lastModifiedBy>
  <cp:revision>2</cp:revision>
  <dcterms:created xsi:type="dcterms:W3CDTF">2021-12-21T16:43:00Z</dcterms:created>
  <dcterms:modified xsi:type="dcterms:W3CDTF">2021-12-21T16:43:00Z</dcterms:modified>
</cp:coreProperties>
</file>